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i/>
          <w:iCs/>
          <w:sz w:val="24"/>
          <w:szCs w:val="24"/>
        </w:rPr>
        <w:t>1. Начало дня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sz w:val="24"/>
          <w:szCs w:val="24"/>
        </w:rPr>
        <w:t>Как только вы проснулись, скажите себе, что вы уникальный человек, заслуживающий всего самого лучшего в жизни. </w:t>
      </w:r>
      <w:hyperlink r:id="rId4" w:history="1">
        <w:r w:rsidRPr="00027ADD">
          <w:rPr>
            <w:rFonts w:ascii="Times New Roman" w:eastAsia="Times New Roman" w:hAnsi="Times New Roman" w:cs="Times New Roman"/>
            <w:sz w:val="24"/>
            <w:szCs w:val="24"/>
          </w:rPr>
          <w:t>Будьте благодарны</w:t>
        </w:r>
      </w:hyperlink>
      <w:r w:rsidRPr="00027ADD">
        <w:rPr>
          <w:rFonts w:ascii="Times New Roman" w:eastAsia="Times New Roman" w:hAnsi="Times New Roman" w:cs="Times New Roman"/>
          <w:sz w:val="24"/>
          <w:szCs w:val="24"/>
        </w:rPr>
        <w:t> за новый день, который принесет вам много радости и везения.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i/>
          <w:iCs/>
          <w:sz w:val="24"/>
          <w:szCs w:val="24"/>
        </w:rPr>
        <w:t>2. Ставьте реальные цели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sz w:val="24"/>
          <w:szCs w:val="24"/>
        </w:rPr>
        <w:t xml:space="preserve">Достигая цель за целью, вы </w:t>
      </w:r>
      <w:proofErr w:type="gramStart"/>
      <w:r w:rsidRPr="00027ADD">
        <w:rPr>
          <w:rFonts w:ascii="Times New Roman" w:eastAsia="Times New Roman" w:hAnsi="Times New Roman" w:cs="Times New Roman"/>
          <w:sz w:val="24"/>
          <w:szCs w:val="24"/>
        </w:rPr>
        <w:t>приобретете</w:t>
      </w:r>
      <w:proofErr w:type="gramEnd"/>
      <w:r w:rsidRPr="00027ADD">
        <w:rPr>
          <w:rFonts w:ascii="Times New Roman" w:eastAsia="Times New Roman" w:hAnsi="Times New Roman" w:cs="Times New Roman"/>
          <w:sz w:val="24"/>
          <w:szCs w:val="24"/>
        </w:rPr>
        <w:t xml:space="preserve"> уважение окружающих и вырастите в собственных глазах.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i/>
          <w:iCs/>
          <w:sz w:val="24"/>
          <w:szCs w:val="24"/>
        </w:rPr>
        <w:t>3. Примите и полюбите себя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sz w:val="24"/>
          <w:szCs w:val="24"/>
        </w:rPr>
        <w:t>Если вы хотите, чтобы другие вас любили, уважали и ценили, сделайте это, прежде всего, сами для себя.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sz w:val="24"/>
          <w:szCs w:val="24"/>
        </w:rPr>
        <w:t>Приняв и полюбив себя, вы удивитесь, как поменяется к вам и отношение других людей. Учитесь так же принимать и других людей такими, какими они есть.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027ADD">
        <w:rPr>
          <w:rFonts w:ascii="Times New Roman" w:eastAsia="Times New Roman" w:hAnsi="Times New Roman" w:cs="Times New Roman"/>
          <w:i/>
          <w:iCs/>
          <w:sz w:val="24"/>
          <w:szCs w:val="24"/>
        </w:rPr>
        <w:t>Никогда не сдавайтесь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sz w:val="24"/>
          <w:szCs w:val="24"/>
        </w:rPr>
        <w:t>У каждого бывают </w:t>
      </w:r>
      <w:hyperlink r:id="rId5" w:history="1">
        <w:r w:rsidRPr="00027ADD">
          <w:rPr>
            <w:rFonts w:ascii="Times New Roman" w:eastAsia="Times New Roman" w:hAnsi="Times New Roman" w:cs="Times New Roman"/>
            <w:sz w:val="24"/>
            <w:szCs w:val="24"/>
          </w:rPr>
          <w:t>неудачи</w:t>
        </w:r>
      </w:hyperlink>
      <w:r w:rsidRPr="00027ADD">
        <w:rPr>
          <w:rFonts w:ascii="Times New Roman" w:eastAsia="Times New Roman" w:hAnsi="Times New Roman" w:cs="Times New Roman"/>
          <w:sz w:val="24"/>
          <w:szCs w:val="24"/>
        </w:rPr>
        <w:t>, но это не повод бросать начатое или сходить с пути. Смотрите в лицо своим страхам. Не позволяйте плохим чувствам одолевать вас. Фокусируйтесь на хорошем.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i/>
          <w:iCs/>
          <w:sz w:val="24"/>
          <w:szCs w:val="24"/>
        </w:rPr>
        <w:t>5. Самосовершенствуйтесь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sz w:val="24"/>
          <w:szCs w:val="24"/>
        </w:rPr>
        <w:t>Старайтесь каждый день узнавайте новые вещи, знакомиться с новыми людьми, читать новые книги, избавляться от вредных привычек или качеств.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bCs/>
          <w:sz w:val="24"/>
          <w:szCs w:val="24"/>
        </w:rPr>
        <w:t>Помните, самооценка зарождается изнутри. Вы станете более уверенными в себе, если примите и полюбите себя со всеми своими недостатками, но при этом будете стремиться к самосовершенствованию.</w:t>
      </w:r>
    </w:p>
    <w:p w:rsid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27ADD" w:rsidRPr="00027ADD" w:rsidRDefault="00027ADD" w:rsidP="00027A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27ADD" w:rsidRPr="00027ADD" w:rsidRDefault="00027ADD" w:rsidP="00027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lastRenderedPageBreak/>
        <w:t>Важная информация № 1.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Суицид — основная причина смерти у сегодняшней молодежи в возрасте от пятнадцати до двадцати четырёх лет.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Важная информация № 2.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Как правило, суицид не происходит без предупреждения.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подростков, пытавшихся покончить с собой, почти всегда предупреждали о своём </w:t>
      </w:r>
      <w:proofErr w:type="gramStart"/>
      <w:r w:rsidRPr="00027ADD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намерении</w:t>
      </w:r>
      <w:proofErr w:type="gramEnd"/>
      <w:r w:rsidRPr="00027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всего дела.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Важная информация № 3.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Суицид можно предотвратить.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кто-то из твоих знакомых заводит разговор о самоубийстве, значит, она или он давно уже о нём думают. А твоя готовность поддержать эту «опасную» тему даст другому возможность выговориться, — </w:t>
      </w:r>
      <w:r w:rsidRPr="00027A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суицидальные же мысли, которыми делятся с собеседником, перестают быть мыслями </w:t>
      </w:r>
      <w:proofErr w:type="spellStart"/>
      <w:r w:rsidRPr="00027A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суицидоопасными</w:t>
      </w:r>
      <w:proofErr w:type="spellEnd"/>
    </w:p>
    <w:p w:rsidR="00027ADD" w:rsidRPr="00027ADD" w:rsidRDefault="00027ADD" w:rsidP="00027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27ADD" w:rsidRDefault="00027ADD" w:rsidP="00027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28825" cy="1764800"/>
            <wp:effectExtent l="19050" t="0" r="9525" b="0"/>
            <wp:docPr id="5" name="Рисунок 5" descr="G:\псих года\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сих года\St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6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DD" w:rsidRDefault="00027ADD" w:rsidP="00027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27ADD" w:rsidRPr="00027ADD" w:rsidRDefault="00027ADD" w:rsidP="00027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27ADD" w:rsidRDefault="00027ADD" w:rsidP="0002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027ADD" w:rsidRPr="00027ADD" w:rsidRDefault="00027ADD" w:rsidP="00027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lastRenderedPageBreak/>
        <w:t>Важная информация № 4.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7AD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Суициденты</w:t>
      </w:r>
      <w:proofErr w:type="spellEnd"/>
      <w:r w:rsidRPr="00027AD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 xml:space="preserve">, как правило, психически </w:t>
      </w:r>
      <w:proofErr w:type="gramStart"/>
      <w:r w:rsidRPr="00027AD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здоровы</w:t>
      </w:r>
      <w:proofErr w:type="gramEnd"/>
      <w:r w:rsidRPr="00027AD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кризиса и в течение короткого промежутка времени думают о самоубийстве.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Важная информация № 5</w:t>
      </w:r>
      <w:r w:rsidRPr="00027ADD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Суицид — это не просто способ обратить на себя внимание.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твой знакомый заговорил о самоубийстве, он и в самом деле хочет привлечь к себе внимание - это необычное поведение свидетельствует о том, что он попал в беду. И лучше всего отнестись к его угрозам всерьёз.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Важная информация № 6</w:t>
      </w:r>
      <w:r w:rsidRPr="00027ADD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Суицидальные подростки считают, что их проблемы серьёзны.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люди смотрят на одну и ту же ситуацию, на одну и ту же проблему по-разному. Даже у самых близких друзей может быть разная точка зрения: то, что «здорово» для тебя, для одного твоего друга «паршиво», а для другого — «нормально».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Информация № 7 — самая важная:   друг может предотвратить самоубийство!</w:t>
      </w:r>
    </w:p>
    <w:p w:rsidR="00027ADD" w:rsidRPr="00027ADD" w:rsidRDefault="00027ADD" w:rsidP="00027A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Times New Roman" w:eastAsia="Times New Roman" w:hAnsi="Times New Roman" w:cs="Times New Roman"/>
          <w:color w:val="000000"/>
          <w:sz w:val="21"/>
          <w:szCs w:val="21"/>
        </w:rPr>
        <w:t>А теперь представь, что кто-то из твоих друзей поделился с тобой своей тайной, — сказал, например, что хочет покончить с собой. Согласись, если б он тебе не доверял, то и секретами  не делился бы.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027ADD" w:rsidRPr="00027ADD" w:rsidRDefault="00027ADD" w:rsidP="00027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027ADD" w:rsidRDefault="00027ADD" w:rsidP="00027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27ADD">
        <w:rPr>
          <w:rFonts w:ascii="Arial" w:eastAsia="Times New Roman" w:hAnsi="Arial" w:cs="Arial"/>
          <w:color w:val="000000"/>
          <w:sz w:val="21"/>
          <w:szCs w:val="21"/>
        </w:rPr>
        <w:drawing>
          <wp:inline distT="0" distB="0" distL="0" distR="0">
            <wp:extent cx="2143125" cy="1581150"/>
            <wp:effectExtent l="19050" t="0" r="9525" b="0"/>
            <wp:docPr id="10" name="Рисунок 2" descr="C:\Users\User\Desktop\псих года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сих года\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DD" w:rsidRDefault="00027ADD" w:rsidP="00027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27ADD" w:rsidRPr="00027ADD" w:rsidRDefault="00027ADD" w:rsidP="00027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ADD">
        <w:rPr>
          <w:rFonts w:ascii="Arial" w:eastAsia="Times New Roman" w:hAnsi="Arial" w:cs="Arial"/>
          <w:color w:val="000000"/>
          <w:sz w:val="21"/>
          <w:szCs w:val="21"/>
        </w:rPr>
        <w:drawing>
          <wp:inline distT="0" distB="0" distL="0" distR="0">
            <wp:extent cx="1562100" cy="1562100"/>
            <wp:effectExtent l="19050" t="0" r="0" b="0"/>
            <wp:docPr id="11" name="Рисунок 1" descr="C:\Users\User\Desktop\псих года\9ec937186e5e0405c53060b4c309f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сих года\9ec937186e5e0405c53060b4c309f6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85CC3"/>
    <w:sectPr w:rsidR="00000000" w:rsidSect="00027ADD">
      <w:pgSz w:w="16838" w:h="11906" w:orient="landscape"/>
      <w:pgMar w:top="426" w:right="678" w:bottom="284" w:left="567" w:header="708" w:footer="708" w:gutter="0"/>
      <w:cols w:num="3" w:space="3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ADD"/>
    <w:rsid w:val="0002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7A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nfourok.ru/go.html?href=http%3A%2F%2Fwww.vitamarg.com%2Fkonsultacii%2Flife%2F2324-neudacha-pobe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fourok.ru/go.html?href=http%3A%2F%2Fwww.vitamarg.com%2Fteaching%2Farticle%2F2189-sila-blagodarno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2019-09-20T09:51:00Z</dcterms:created>
  <dcterms:modified xsi:type="dcterms:W3CDTF">2019-09-20T10:47:00Z</dcterms:modified>
</cp:coreProperties>
</file>