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B2" w:rsidRPr="00842EB2" w:rsidRDefault="00842EB2" w:rsidP="00842EB2">
      <w:pPr>
        <w:spacing w:line="360" w:lineRule="auto"/>
        <w:ind w:left="-567" w:firstLine="283"/>
        <w:jc w:val="both"/>
        <w:rPr>
          <w:rFonts w:ascii="Times New Roman" w:hAnsi="Times New Roman" w:cs="Times New Roman"/>
          <w:b/>
          <w:sz w:val="28"/>
          <w:szCs w:val="28"/>
        </w:rPr>
      </w:pPr>
      <w:r w:rsidRPr="00842EB2">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5337810</wp:posOffset>
            </wp:positionH>
            <wp:positionV relativeFrom="paragraph">
              <wp:posOffset>9525</wp:posOffset>
            </wp:positionV>
            <wp:extent cx="609600" cy="914400"/>
            <wp:effectExtent l="0" t="0" r="0" b="0"/>
            <wp:wrapTight wrapText="bothSides">
              <wp:wrapPolygon edited="0">
                <wp:start x="0" y="0"/>
                <wp:lineTo x="0" y="21150"/>
                <wp:lineTo x="20925" y="21150"/>
                <wp:lineTo x="209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на.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914400"/>
                    </a:xfrm>
                    <a:prstGeom prst="rect">
                      <a:avLst/>
                    </a:prstGeom>
                  </pic:spPr>
                </pic:pic>
              </a:graphicData>
            </a:graphic>
          </wp:anchor>
        </w:drawing>
      </w:r>
      <w:r w:rsidRPr="00842EB2">
        <w:rPr>
          <w:rFonts w:ascii="Times New Roman" w:hAnsi="Times New Roman" w:cs="Times New Roman"/>
          <w:b/>
          <w:sz w:val="28"/>
          <w:szCs w:val="28"/>
        </w:rPr>
        <w:t xml:space="preserve">Цветкова Елена Николаевна                </w:t>
      </w:r>
    </w:p>
    <w:p w:rsidR="00842EB2" w:rsidRPr="00842EB2" w:rsidRDefault="00842EB2" w:rsidP="00842EB2">
      <w:pPr>
        <w:spacing w:line="360" w:lineRule="auto"/>
        <w:ind w:left="-567" w:firstLine="283"/>
        <w:jc w:val="both"/>
        <w:rPr>
          <w:rFonts w:ascii="Times New Roman" w:hAnsi="Times New Roman" w:cs="Times New Roman"/>
          <w:sz w:val="28"/>
          <w:szCs w:val="28"/>
        </w:rPr>
      </w:pPr>
      <w:r>
        <w:rPr>
          <w:rFonts w:ascii="Times New Roman" w:hAnsi="Times New Roman" w:cs="Times New Roman"/>
          <w:sz w:val="28"/>
          <w:szCs w:val="28"/>
        </w:rPr>
        <w:t>Учитель высшей</w:t>
      </w:r>
      <w:r w:rsidRPr="00842EB2">
        <w:rPr>
          <w:rFonts w:ascii="Times New Roman" w:hAnsi="Times New Roman" w:cs="Times New Roman"/>
          <w:sz w:val="28"/>
          <w:szCs w:val="28"/>
        </w:rPr>
        <w:t xml:space="preserve"> квалификационной категории истории и обществознания МОУСОШ №75 имени Героя Советского Союза А.П. Малышева г. Сочи</w:t>
      </w:r>
    </w:p>
    <w:p w:rsidR="00842EB2" w:rsidRPr="00842EB2" w:rsidRDefault="00842EB2" w:rsidP="00842EB2">
      <w:pPr>
        <w:spacing w:line="360" w:lineRule="auto"/>
        <w:ind w:left="-567" w:firstLine="283"/>
        <w:jc w:val="both"/>
        <w:rPr>
          <w:rFonts w:ascii="Times New Roman" w:hAnsi="Times New Roman" w:cs="Times New Roman"/>
          <w:sz w:val="28"/>
          <w:szCs w:val="28"/>
        </w:rPr>
      </w:pPr>
      <w:r w:rsidRPr="00842EB2">
        <w:rPr>
          <w:rFonts w:ascii="Times New Roman" w:hAnsi="Times New Roman" w:cs="Times New Roman"/>
          <w:sz w:val="28"/>
          <w:szCs w:val="28"/>
        </w:rPr>
        <w:t>Е-</w:t>
      </w:r>
      <w:r w:rsidRPr="00842EB2">
        <w:rPr>
          <w:rFonts w:ascii="Times New Roman" w:hAnsi="Times New Roman" w:cs="Times New Roman"/>
          <w:sz w:val="28"/>
          <w:szCs w:val="28"/>
          <w:lang w:val="en-US"/>
        </w:rPr>
        <w:t>mail</w:t>
      </w:r>
      <w:r w:rsidRPr="00842EB2">
        <w:rPr>
          <w:rFonts w:ascii="Times New Roman" w:hAnsi="Times New Roman" w:cs="Times New Roman"/>
          <w:sz w:val="28"/>
          <w:szCs w:val="28"/>
        </w:rPr>
        <w:t xml:space="preserve">: </w:t>
      </w:r>
      <w:hyperlink r:id="rId6" w:history="1">
        <w:r w:rsidRPr="00842EB2">
          <w:rPr>
            <w:rStyle w:val="a6"/>
            <w:rFonts w:ascii="Times New Roman" w:hAnsi="Times New Roman" w:cs="Times New Roman"/>
            <w:sz w:val="28"/>
            <w:szCs w:val="28"/>
            <w:lang w:val="en-US"/>
          </w:rPr>
          <w:t>tsvetkowaelena</w:t>
        </w:r>
        <w:r w:rsidRPr="00842EB2">
          <w:rPr>
            <w:rStyle w:val="a6"/>
            <w:rFonts w:ascii="Times New Roman" w:hAnsi="Times New Roman" w:cs="Times New Roman"/>
            <w:sz w:val="28"/>
            <w:szCs w:val="28"/>
          </w:rPr>
          <w:t>@</w:t>
        </w:r>
        <w:r w:rsidRPr="00842EB2">
          <w:rPr>
            <w:rStyle w:val="a6"/>
            <w:rFonts w:ascii="Times New Roman" w:hAnsi="Times New Roman" w:cs="Times New Roman"/>
            <w:sz w:val="28"/>
            <w:szCs w:val="28"/>
            <w:lang w:val="en-US"/>
          </w:rPr>
          <w:t>mail</w:t>
        </w:r>
        <w:r w:rsidRPr="00842EB2">
          <w:rPr>
            <w:rStyle w:val="a6"/>
            <w:rFonts w:ascii="Times New Roman" w:hAnsi="Times New Roman" w:cs="Times New Roman"/>
            <w:sz w:val="28"/>
            <w:szCs w:val="28"/>
          </w:rPr>
          <w:t>.</w:t>
        </w:r>
        <w:r w:rsidRPr="00842EB2">
          <w:rPr>
            <w:rStyle w:val="a6"/>
            <w:rFonts w:ascii="Times New Roman" w:hAnsi="Times New Roman" w:cs="Times New Roman"/>
            <w:sz w:val="28"/>
            <w:szCs w:val="28"/>
            <w:lang w:val="en-US"/>
          </w:rPr>
          <w:t>ru</w:t>
        </w:r>
      </w:hyperlink>
      <w:r w:rsidRPr="00842EB2">
        <w:rPr>
          <w:rFonts w:ascii="Times New Roman" w:hAnsi="Times New Roman" w:cs="Times New Roman"/>
          <w:sz w:val="28"/>
          <w:szCs w:val="28"/>
        </w:rPr>
        <w:t xml:space="preserve">   телефон: 8(988)502-18-44</w:t>
      </w:r>
    </w:p>
    <w:p w:rsidR="00842EB2" w:rsidRPr="00842EB2" w:rsidRDefault="00842EB2" w:rsidP="00842EB2">
      <w:pPr>
        <w:shd w:val="clear" w:color="auto" w:fill="FFFFFF"/>
        <w:spacing w:before="100" w:beforeAutospacing="1" w:after="100" w:afterAutospacing="1"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842EB2">
        <w:rPr>
          <w:rFonts w:ascii="Times New Roman" w:hAnsi="Times New Roman" w:cs="Times New Roman"/>
          <w:b/>
          <w:sz w:val="28"/>
          <w:szCs w:val="28"/>
        </w:rPr>
        <w:t>Проектирование как метод становления духовно-нравственных ценностей личности средствами школьного музея</w:t>
      </w:r>
      <w:r>
        <w:rPr>
          <w:rFonts w:ascii="Times New Roman" w:hAnsi="Times New Roman" w:cs="Times New Roman"/>
          <w:b/>
          <w:sz w:val="28"/>
          <w:szCs w:val="28"/>
        </w:rPr>
        <w:t>.</w:t>
      </w:r>
    </w:p>
    <w:p w:rsidR="00842EB2" w:rsidRPr="00842EB2" w:rsidRDefault="00842EB2" w:rsidP="00842EB2">
      <w:pPr>
        <w:spacing w:line="360" w:lineRule="auto"/>
        <w:ind w:left="-567" w:firstLine="283"/>
        <w:jc w:val="both"/>
        <w:rPr>
          <w:rFonts w:ascii="Times New Roman" w:hAnsi="Times New Roman" w:cs="Times New Roman"/>
          <w:sz w:val="28"/>
          <w:szCs w:val="28"/>
        </w:rPr>
      </w:pPr>
      <w:r w:rsidRPr="00842EB2">
        <w:rPr>
          <w:rFonts w:ascii="Times New Roman" w:hAnsi="Times New Roman" w:cs="Times New Roman"/>
          <w:sz w:val="28"/>
          <w:szCs w:val="28"/>
        </w:rPr>
        <w:t xml:space="preserve">В настоящей статье рассказывается об опыте работы школьного музея по патриотическому воспитанию подрастающего поколения. Заостряются проблемы патриотического воспитания школьников в свете реализации ФГОС. На примере работы школьного музея показываются новые формы и методы использования материалов музея Боевой Славы с использованием новых информационных технологий в рамках проектной деятельности учащихся. По мнению автора, школьный музей – это площадка для синтеза прошлого опыта и внедрения новых технологий. </w:t>
      </w:r>
    </w:p>
    <w:p w:rsidR="00842EB2" w:rsidRPr="00842EB2" w:rsidRDefault="00842EB2" w:rsidP="00842EB2">
      <w:pPr>
        <w:spacing w:line="360" w:lineRule="auto"/>
        <w:ind w:left="-567" w:firstLine="283"/>
        <w:jc w:val="both"/>
        <w:rPr>
          <w:rFonts w:ascii="Times New Roman" w:hAnsi="Times New Roman" w:cs="Times New Roman"/>
          <w:sz w:val="28"/>
          <w:szCs w:val="28"/>
        </w:rPr>
      </w:pPr>
      <w:r w:rsidRPr="00842EB2">
        <w:rPr>
          <w:rFonts w:ascii="Times New Roman" w:hAnsi="Times New Roman" w:cs="Times New Roman"/>
          <w:sz w:val="28"/>
          <w:szCs w:val="28"/>
        </w:rPr>
        <w:t>Ключевые слова: педагогика, патриотизм, воспитание, школьный музей, проектная исследовательская деятельность, социальный проект, видеофильмы.</w:t>
      </w:r>
    </w:p>
    <w:p w:rsidR="00B75BB8" w:rsidRPr="00842EB2" w:rsidRDefault="00B75BB8" w:rsidP="00842EB2">
      <w:pPr>
        <w:shd w:val="clear" w:color="auto" w:fill="FFFFFF"/>
        <w:spacing w:before="100" w:beforeAutospacing="1" w:after="100" w:afterAutospacing="1" w:line="360" w:lineRule="auto"/>
        <w:ind w:left="-567"/>
        <w:jc w:val="right"/>
        <w:rPr>
          <w:rFonts w:ascii="Times New Roman" w:hAnsi="Times New Roman" w:cs="Times New Roman"/>
          <w:sz w:val="28"/>
          <w:szCs w:val="28"/>
        </w:rPr>
      </w:pPr>
      <w:r w:rsidRPr="00842EB2">
        <w:rPr>
          <w:rFonts w:ascii="Times New Roman" w:hAnsi="Times New Roman" w:cs="Times New Roman"/>
          <w:sz w:val="28"/>
          <w:szCs w:val="28"/>
        </w:rPr>
        <w:t>«Народ, не помнящий своего про</w:t>
      </w:r>
      <w:r w:rsidR="0089316A" w:rsidRPr="00842EB2">
        <w:rPr>
          <w:rFonts w:ascii="Times New Roman" w:hAnsi="Times New Roman" w:cs="Times New Roman"/>
          <w:sz w:val="28"/>
          <w:szCs w:val="28"/>
        </w:rPr>
        <w:t xml:space="preserve">шлого, не имеет будущего» </w:t>
      </w:r>
      <w:r w:rsidR="00881EE3" w:rsidRPr="00842EB2">
        <w:rPr>
          <w:rFonts w:ascii="Times New Roman" w:hAnsi="Times New Roman" w:cs="Times New Roman"/>
          <w:sz w:val="28"/>
          <w:szCs w:val="28"/>
        </w:rPr>
        <w:t xml:space="preserve">                      </w:t>
      </w:r>
      <w:r w:rsidR="00842EB2">
        <w:rPr>
          <w:rFonts w:ascii="Times New Roman" w:hAnsi="Times New Roman" w:cs="Times New Roman"/>
          <w:sz w:val="28"/>
          <w:szCs w:val="28"/>
        </w:rPr>
        <w:t xml:space="preserve">        </w:t>
      </w:r>
      <w:r w:rsidR="00881EE3" w:rsidRPr="00842EB2">
        <w:rPr>
          <w:rFonts w:ascii="Times New Roman" w:hAnsi="Times New Roman" w:cs="Times New Roman"/>
          <w:sz w:val="28"/>
          <w:szCs w:val="28"/>
        </w:rPr>
        <w:t>В.О.</w:t>
      </w:r>
      <w:r w:rsidRPr="00842EB2">
        <w:rPr>
          <w:rFonts w:ascii="Times New Roman" w:hAnsi="Times New Roman" w:cs="Times New Roman"/>
          <w:sz w:val="28"/>
          <w:szCs w:val="28"/>
        </w:rPr>
        <w:t xml:space="preserve"> </w:t>
      </w:r>
      <w:r w:rsidR="00881EE3" w:rsidRPr="00842EB2">
        <w:rPr>
          <w:rFonts w:ascii="Times New Roman" w:hAnsi="Times New Roman" w:cs="Times New Roman"/>
          <w:sz w:val="28"/>
          <w:szCs w:val="28"/>
        </w:rPr>
        <w:t xml:space="preserve">  </w:t>
      </w:r>
      <w:r w:rsidRPr="00842EB2">
        <w:rPr>
          <w:rFonts w:ascii="Times New Roman" w:hAnsi="Times New Roman" w:cs="Times New Roman"/>
          <w:sz w:val="28"/>
          <w:szCs w:val="28"/>
        </w:rPr>
        <w:t>Ключевский.</w:t>
      </w:r>
    </w:p>
    <w:p w:rsidR="009A071F"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Патриотическое воспитание личности подрастающего поколения является предметом пристального внимания государства. На</w:t>
      </w:r>
      <w:r w:rsidR="009A071F" w:rsidRPr="00842EB2">
        <w:rPr>
          <w:rFonts w:ascii="Times New Roman" w:hAnsi="Times New Roman" w:cs="Times New Roman"/>
          <w:sz w:val="28"/>
          <w:szCs w:val="28"/>
        </w:rPr>
        <w:t xml:space="preserve"> всем протяжении российской истории </w:t>
      </w:r>
      <w:r w:rsidRPr="00842EB2">
        <w:rPr>
          <w:rFonts w:ascii="Times New Roman" w:hAnsi="Times New Roman" w:cs="Times New Roman"/>
          <w:sz w:val="28"/>
          <w:szCs w:val="28"/>
        </w:rPr>
        <w:t>патриотическое воспитание приобретает</w:t>
      </w:r>
      <w:r w:rsidR="009A071F" w:rsidRPr="00842EB2">
        <w:rPr>
          <w:rFonts w:ascii="Times New Roman" w:hAnsi="Times New Roman" w:cs="Times New Roman"/>
          <w:sz w:val="28"/>
          <w:szCs w:val="28"/>
        </w:rPr>
        <w:t xml:space="preserve"> особое значение в периоды внутренних и международных кризисов. Современная реальность изобилует вызовами, эффективно противостоять которым может только сплоченное российское общество, построенное на традиционных духовно-нравственных ценностях, объединяющее социально активных граждан со зрелым гражданским </w:t>
      </w:r>
      <w:r w:rsidR="009A071F" w:rsidRPr="00842EB2">
        <w:rPr>
          <w:rFonts w:ascii="Times New Roman" w:hAnsi="Times New Roman" w:cs="Times New Roman"/>
          <w:sz w:val="28"/>
          <w:szCs w:val="28"/>
        </w:rPr>
        <w:lastRenderedPageBreak/>
        <w:t>самосознанием, которые осознанно включены в жизнь и развитие своей страны [1].</w:t>
      </w:r>
    </w:p>
    <w:p w:rsidR="009A071F"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9A071F" w:rsidRPr="00842EB2">
        <w:rPr>
          <w:rFonts w:ascii="Times New Roman" w:hAnsi="Times New Roman" w:cs="Times New Roman"/>
          <w:sz w:val="28"/>
          <w:szCs w:val="28"/>
        </w:rPr>
        <w:t>В качестве значимого документа в нормативном регулировании патриотической сферы стоит отметить Указ Президента Российской Федерации от 21 июля 2020 г. № 474 «О Национальных целях развития Российской Федерации до 2030 года», где тема воспитания гармонично развитой и социально ответственной личности на основе духовно</w:t>
      </w:r>
      <w:r w:rsidRPr="00842EB2">
        <w:rPr>
          <w:rFonts w:ascii="Times New Roman" w:hAnsi="Times New Roman" w:cs="Times New Roman"/>
          <w:sz w:val="28"/>
          <w:szCs w:val="28"/>
        </w:rPr>
        <w:t>-</w:t>
      </w:r>
      <w:r w:rsidR="009A071F" w:rsidRPr="00842EB2">
        <w:rPr>
          <w:rFonts w:ascii="Times New Roman" w:hAnsi="Times New Roman" w:cs="Times New Roman"/>
          <w:sz w:val="28"/>
          <w:szCs w:val="28"/>
        </w:rPr>
        <w:t>нравственных ценностей народов Российской Федерации, исторических и национально-культурных традиций определена в качестве национального приоритета в развитии государства. В рамках исполнения данного указа был разработан профильный федеральный проект «Патриотическое воспитание граждан Российской Федерации», который вошел в национальный проект «Образование» и стал серьезной вехой в развитии и государственной поддержке сферы патриотического воспитания [1].</w:t>
      </w:r>
    </w:p>
    <w:p w:rsidR="009A071F"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9A071F" w:rsidRPr="00842EB2">
        <w:rPr>
          <w:rFonts w:ascii="Times New Roman" w:hAnsi="Times New Roman" w:cs="Times New Roman"/>
          <w:sz w:val="28"/>
          <w:szCs w:val="28"/>
        </w:rPr>
        <w:t xml:space="preserve">Еще одним ключевым документом в нормативном обеспечении системы патриотического воспитания служит Указ Президента Российской Федерации от 02 июля 2021 г. № 400 «О стратегии национальной безопасности Российской Федерации», в котором в качестве одного из приоритетов названа защита традиционных российских духовно-нравственных ценностей, культуры и исторической памяти. Патриотическое воспитание и его отдельные аспекты лежат в поле действия различных стратегий и других программных документов, например, Стратегии развития воспитания в Российской Федерации на период до 2025 года, утвержденной Распоряжением Правительства Российской Федерации [1]. Серьезной вехой в развитии системы патриотического воспитания стал Федеральный закон от 14 июля 2022 г. № 261-ФЗ «О российском движении детей и молодежи», который закрепил создание в России единого </w:t>
      </w:r>
      <w:proofErr w:type="spellStart"/>
      <w:r w:rsidR="009A071F" w:rsidRPr="00842EB2">
        <w:rPr>
          <w:rFonts w:ascii="Times New Roman" w:hAnsi="Times New Roman" w:cs="Times New Roman"/>
          <w:sz w:val="28"/>
          <w:szCs w:val="28"/>
        </w:rPr>
        <w:t>детскоюношеского</w:t>
      </w:r>
      <w:proofErr w:type="spellEnd"/>
      <w:r w:rsidR="009A071F" w:rsidRPr="00842EB2">
        <w:rPr>
          <w:rFonts w:ascii="Times New Roman" w:hAnsi="Times New Roman" w:cs="Times New Roman"/>
          <w:sz w:val="28"/>
          <w:szCs w:val="28"/>
        </w:rPr>
        <w:t xml:space="preserve"> движения и определил его правовое положение, цели, организационные и имущественные основы деятельности. Основные цели движения – участие в воспитании детей, их профориентации и организации до с у га, со з дани е возможностей для всестороннего развития и самореализации, подготовка к </w:t>
      </w:r>
      <w:r w:rsidR="009A071F" w:rsidRPr="00842EB2">
        <w:rPr>
          <w:rFonts w:ascii="Times New Roman" w:hAnsi="Times New Roman" w:cs="Times New Roman"/>
          <w:sz w:val="28"/>
          <w:szCs w:val="28"/>
        </w:rPr>
        <w:lastRenderedPageBreak/>
        <w:t>полноценной жизни в обществе, включая формирование их мировоззрения на основе традиционных ценностей, развитие творческой активности, высоких нравственных качеств, любви и уважения к Отечеству, трудолюбия, бережного отношения к природе, чувства личной ответственности перед нынешним и будущими поколениями за свою судьбу и судьбу Отечества [1].</w:t>
      </w:r>
    </w:p>
    <w:p w:rsidR="009A071F"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9A071F" w:rsidRPr="00842EB2">
        <w:rPr>
          <w:rFonts w:ascii="Times New Roman" w:hAnsi="Times New Roman" w:cs="Times New Roman"/>
          <w:sz w:val="28"/>
          <w:szCs w:val="28"/>
        </w:rPr>
        <w:t>Целью патриотического воспитания является формирование у населения патриотического сознания, гражданской ответственности, любви и уважения к Родине на основе единых патриотических ценностей, гордости за собственную страну, ее историю и культуру, достижения в экономике, науке и спорте, готовности к служению Отечеству и созидательной защите интересов Российской Федерации. Достижение указанной цели осуществляется через решение следующих задач: утверждение в обществе, в сознании и чувствах граждан социально значимых патриотических ценностей, взглядов и убеждений, уважения к культурному и историческому прошлому России, ее традициям и обычаям, религиям, праздникам, народным святыням, русскому языку; содействие изучению истории Российской Федерации, истории малой родины; прославление подвигов героев и видных деятелей российской истории; пропаганда достижений России и ее народа; противодействие попыткам искажения и фальсификации исторических и других фактов; продвижение и сохранение семейных ценностей, бережного отношения к материнству и де</w:t>
      </w:r>
      <w:r w:rsidR="00881EE3" w:rsidRPr="00842EB2">
        <w:rPr>
          <w:rFonts w:ascii="Times New Roman" w:hAnsi="Times New Roman" w:cs="Times New Roman"/>
          <w:sz w:val="28"/>
          <w:szCs w:val="28"/>
        </w:rPr>
        <w:t>тству, уважения к старшим.</w:t>
      </w:r>
    </w:p>
    <w:p w:rsidR="00881EE3"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881EE3" w:rsidRPr="00842EB2">
        <w:rPr>
          <w:rFonts w:ascii="Times New Roman" w:hAnsi="Times New Roman" w:cs="Times New Roman"/>
          <w:sz w:val="28"/>
          <w:szCs w:val="28"/>
        </w:rPr>
        <w:t xml:space="preserve">Актуальным методом патриотической работы становится проектно-исследовательская деятельность. </w:t>
      </w:r>
    </w:p>
    <w:p w:rsidR="00E87B62" w:rsidRPr="00842EB2" w:rsidRDefault="0089316A"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4A1262" w:rsidRPr="00842EB2">
        <w:rPr>
          <w:rFonts w:ascii="Times New Roman" w:hAnsi="Times New Roman" w:cs="Times New Roman"/>
          <w:sz w:val="28"/>
          <w:szCs w:val="28"/>
        </w:rPr>
        <w:t xml:space="preserve">Не в каждой школе есть музей. </w:t>
      </w:r>
      <w:r w:rsidR="00690366" w:rsidRPr="00842EB2">
        <w:rPr>
          <w:rFonts w:ascii="Times New Roman" w:hAnsi="Times New Roman" w:cs="Times New Roman"/>
          <w:sz w:val="28"/>
          <w:szCs w:val="28"/>
        </w:rPr>
        <w:t xml:space="preserve">Само создание школьного музея может стать увлекательной формой проектно-исследовательской деятельности. </w:t>
      </w:r>
      <w:r w:rsidR="00B75BB8" w:rsidRPr="00842EB2">
        <w:rPr>
          <w:rFonts w:ascii="Times New Roman" w:hAnsi="Times New Roman" w:cs="Times New Roman"/>
          <w:sz w:val="28"/>
          <w:szCs w:val="28"/>
        </w:rPr>
        <w:t xml:space="preserve">В определенный период исторического времени возникает потребность создать школьный музей. </w:t>
      </w:r>
      <w:r w:rsidR="004A1262" w:rsidRPr="00842EB2">
        <w:rPr>
          <w:rFonts w:ascii="Times New Roman" w:hAnsi="Times New Roman" w:cs="Times New Roman"/>
          <w:sz w:val="28"/>
          <w:szCs w:val="28"/>
        </w:rPr>
        <w:t>Решение об открытии школьного музея принимается всем педагогическим и ученическим коллективом</w:t>
      </w:r>
      <w:r w:rsidR="00B75BB8" w:rsidRPr="00842EB2">
        <w:rPr>
          <w:rFonts w:ascii="Times New Roman" w:hAnsi="Times New Roman" w:cs="Times New Roman"/>
          <w:sz w:val="28"/>
          <w:szCs w:val="28"/>
        </w:rPr>
        <w:t>, ветеранской общественностью и администрацией местного самоуправления</w:t>
      </w:r>
      <w:r w:rsidR="004A1262" w:rsidRPr="00842EB2">
        <w:rPr>
          <w:rFonts w:ascii="Times New Roman" w:hAnsi="Times New Roman" w:cs="Times New Roman"/>
          <w:sz w:val="28"/>
          <w:szCs w:val="28"/>
        </w:rPr>
        <w:t xml:space="preserve">. </w:t>
      </w:r>
      <w:r w:rsidR="008939FE" w:rsidRPr="00842EB2">
        <w:rPr>
          <w:rFonts w:ascii="Times New Roman" w:hAnsi="Times New Roman" w:cs="Times New Roman"/>
          <w:sz w:val="28"/>
          <w:szCs w:val="28"/>
        </w:rPr>
        <w:t>На в</w:t>
      </w:r>
      <w:r w:rsidR="00B75BB8" w:rsidRPr="00842EB2">
        <w:rPr>
          <w:rFonts w:ascii="Times New Roman" w:hAnsi="Times New Roman" w:cs="Times New Roman"/>
          <w:sz w:val="28"/>
          <w:szCs w:val="28"/>
        </w:rPr>
        <w:t>ыбор тематики школ</w:t>
      </w:r>
      <w:r w:rsidR="008939FE" w:rsidRPr="00842EB2">
        <w:rPr>
          <w:rFonts w:ascii="Times New Roman" w:hAnsi="Times New Roman" w:cs="Times New Roman"/>
          <w:sz w:val="28"/>
          <w:szCs w:val="28"/>
        </w:rPr>
        <w:t xml:space="preserve">ьного музея </w:t>
      </w:r>
      <w:r w:rsidR="008939FE" w:rsidRPr="00842EB2">
        <w:rPr>
          <w:rFonts w:ascii="Times New Roman" w:hAnsi="Times New Roman" w:cs="Times New Roman"/>
          <w:sz w:val="28"/>
          <w:szCs w:val="28"/>
        </w:rPr>
        <w:lastRenderedPageBreak/>
        <w:t>влияют</w:t>
      </w:r>
      <w:r w:rsidR="00690366" w:rsidRPr="00842EB2">
        <w:rPr>
          <w:rFonts w:ascii="Times New Roman" w:hAnsi="Times New Roman" w:cs="Times New Roman"/>
          <w:sz w:val="28"/>
          <w:szCs w:val="28"/>
        </w:rPr>
        <w:t xml:space="preserve"> потребности времени и общества, природно-географические условия расположения поселения, его роль в истории страны, история создания школы и ее место в истории поселения, социальные контакты, личные пристрастия учителей и учеников. </w:t>
      </w:r>
      <w:r w:rsidR="008939FE" w:rsidRPr="00842EB2">
        <w:rPr>
          <w:rFonts w:ascii="Times New Roman" w:hAnsi="Times New Roman" w:cs="Times New Roman"/>
          <w:sz w:val="28"/>
          <w:szCs w:val="28"/>
        </w:rPr>
        <w:t xml:space="preserve">Большую роль в этом процессе будет играть личность руководителя образовательного учреждения и руководителя музея. Ведь от их мотивации и нацеленности на работу с детьми будет зависеть успех создания музея. Обязательным условием в процессе является создание Совета музея из числа интересующихся историческим краеведением учеников школы. В Совет музея должны быть включены группы поисковиков, архивариусов, хранителей фондов, группы экскурсоводов и оформителей. Для более успешной работы школьного музея важно привлечь к работе школьного музея ветеранскую общественность и средства массовой информации. </w:t>
      </w:r>
      <w:r w:rsidR="00B75BB8" w:rsidRPr="00842EB2">
        <w:rPr>
          <w:rFonts w:ascii="Times New Roman" w:hAnsi="Times New Roman" w:cs="Times New Roman"/>
          <w:sz w:val="28"/>
          <w:szCs w:val="28"/>
        </w:rPr>
        <w:t>Когда в школе уже накоплен богатый материал, собраны исторические источники в результате поисковой деятельности во время походов по местам боев</w:t>
      </w:r>
      <w:r w:rsidR="00690366" w:rsidRPr="00842EB2">
        <w:rPr>
          <w:rFonts w:ascii="Times New Roman" w:hAnsi="Times New Roman" w:cs="Times New Roman"/>
          <w:sz w:val="28"/>
          <w:szCs w:val="28"/>
        </w:rPr>
        <w:t xml:space="preserve"> и при источниковедческой работе с письменными и устными источниками</w:t>
      </w:r>
      <w:r w:rsidR="00B75BB8" w:rsidRPr="00842EB2">
        <w:rPr>
          <w:rFonts w:ascii="Times New Roman" w:hAnsi="Times New Roman" w:cs="Times New Roman"/>
          <w:sz w:val="28"/>
          <w:szCs w:val="28"/>
        </w:rPr>
        <w:t>, школа располагает коллекциями исторических предметов, подарков, архивами</w:t>
      </w:r>
      <w:r w:rsidR="00690366" w:rsidRPr="00842EB2">
        <w:rPr>
          <w:rFonts w:ascii="Times New Roman" w:hAnsi="Times New Roman" w:cs="Times New Roman"/>
          <w:sz w:val="28"/>
          <w:szCs w:val="28"/>
        </w:rPr>
        <w:t xml:space="preserve"> фотографий можно приступать к созданию музея. </w:t>
      </w:r>
      <w:r w:rsidR="008939FE" w:rsidRPr="00842EB2">
        <w:rPr>
          <w:rFonts w:ascii="Times New Roman" w:hAnsi="Times New Roman" w:cs="Times New Roman"/>
          <w:sz w:val="28"/>
          <w:szCs w:val="28"/>
        </w:rPr>
        <w:t xml:space="preserve">В МОУ СОШ № 75 имени Героя Советского Союза А.П. Малышева более двадцати лет работает историко-краеведческий музей. Он был создан в результате поисковой деятельности учителей и учащихся школы, экспедиций по местам боев. Заслуженным учителем Кубани учителем ОБЖ </w:t>
      </w:r>
      <w:proofErr w:type="spellStart"/>
      <w:r w:rsidR="008939FE" w:rsidRPr="00842EB2">
        <w:rPr>
          <w:rFonts w:ascii="Times New Roman" w:hAnsi="Times New Roman" w:cs="Times New Roman"/>
          <w:sz w:val="28"/>
          <w:szCs w:val="28"/>
        </w:rPr>
        <w:t>Бгано</w:t>
      </w:r>
      <w:proofErr w:type="spellEnd"/>
      <w:r w:rsidR="008939FE" w:rsidRPr="00842EB2">
        <w:rPr>
          <w:rFonts w:ascii="Times New Roman" w:hAnsi="Times New Roman" w:cs="Times New Roman"/>
          <w:sz w:val="28"/>
          <w:szCs w:val="28"/>
        </w:rPr>
        <w:t xml:space="preserve"> Х.К. был создан патриотический клуб  </w:t>
      </w:r>
      <w:r w:rsidR="00881EE3" w:rsidRPr="00842EB2">
        <w:rPr>
          <w:rFonts w:ascii="Times New Roman" w:hAnsi="Times New Roman" w:cs="Times New Roman"/>
          <w:sz w:val="28"/>
          <w:szCs w:val="28"/>
        </w:rPr>
        <w:t xml:space="preserve">«Поиск» </w:t>
      </w:r>
      <w:r w:rsidR="008939FE" w:rsidRPr="00842EB2">
        <w:rPr>
          <w:rFonts w:ascii="Times New Roman" w:hAnsi="Times New Roman" w:cs="Times New Roman"/>
          <w:sz w:val="28"/>
          <w:szCs w:val="28"/>
        </w:rPr>
        <w:t>[4</w:t>
      </w:r>
      <w:r w:rsidR="00141133">
        <w:rPr>
          <w:rFonts w:ascii="Times New Roman" w:hAnsi="Times New Roman" w:cs="Times New Roman"/>
          <w:sz w:val="28"/>
          <w:szCs w:val="28"/>
        </w:rPr>
        <w:t>, с.6</w:t>
      </w:r>
      <w:r w:rsidR="008939FE" w:rsidRPr="00842EB2">
        <w:rPr>
          <w:rFonts w:ascii="Times New Roman" w:hAnsi="Times New Roman" w:cs="Times New Roman"/>
          <w:sz w:val="28"/>
          <w:szCs w:val="28"/>
        </w:rPr>
        <w:t>]</w:t>
      </w:r>
      <w:r w:rsidR="00881EE3" w:rsidRPr="00842EB2">
        <w:rPr>
          <w:rFonts w:ascii="Times New Roman" w:hAnsi="Times New Roman" w:cs="Times New Roman"/>
          <w:sz w:val="28"/>
          <w:szCs w:val="28"/>
        </w:rPr>
        <w:t xml:space="preserve">. </w:t>
      </w:r>
      <w:r w:rsidR="008939FE" w:rsidRPr="00842EB2">
        <w:rPr>
          <w:rFonts w:ascii="Times New Roman" w:hAnsi="Times New Roman" w:cs="Times New Roman"/>
          <w:sz w:val="28"/>
          <w:szCs w:val="28"/>
        </w:rPr>
        <w:t xml:space="preserve"> В фойе школы в 2014 году был установлен бюст Герою Советского Союза А.П. Малышеву, а на здании школы помещена мемориальная доска о выпускниках школы, погибших в Афганистане и Чечне. По сей день его коллекции постоянно пополняются, а экскурсии для школьников очень востребованы. Музей привлекает гостей школы от мала до велика. Первоклассники и их родители начинают з</w:t>
      </w:r>
      <w:r w:rsidR="006C3479">
        <w:rPr>
          <w:rFonts w:ascii="Times New Roman" w:hAnsi="Times New Roman" w:cs="Times New Roman"/>
          <w:sz w:val="28"/>
          <w:szCs w:val="28"/>
        </w:rPr>
        <w:t xml:space="preserve">накомство со школой с ее музея </w:t>
      </w:r>
      <w:r w:rsidR="006C3479">
        <w:rPr>
          <w:rFonts w:ascii="Times New Roman" w:hAnsi="Times New Roman" w:cs="Times New Roman"/>
          <w:i/>
          <w:sz w:val="28"/>
          <w:szCs w:val="28"/>
        </w:rPr>
        <w:t>(Рис.1</w:t>
      </w:r>
      <w:r w:rsidR="006C3479" w:rsidRPr="006C3479">
        <w:rPr>
          <w:rFonts w:ascii="Times New Roman" w:hAnsi="Times New Roman" w:cs="Times New Roman"/>
          <w:i/>
          <w:sz w:val="28"/>
          <w:szCs w:val="28"/>
        </w:rPr>
        <w:t>)</w:t>
      </w:r>
      <w:r w:rsidR="006C3479">
        <w:rPr>
          <w:rFonts w:ascii="Times New Roman" w:hAnsi="Times New Roman" w:cs="Times New Roman"/>
          <w:sz w:val="28"/>
          <w:szCs w:val="28"/>
        </w:rPr>
        <w:t xml:space="preserve"> </w:t>
      </w:r>
      <w:r w:rsidR="008939FE" w:rsidRPr="00842EB2">
        <w:rPr>
          <w:rFonts w:ascii="Times New Roman" w:hAnsi="Times New Roman" w:cs="Times New Roman"/>
          <w:sz w:val="28"/>
          <w:szCs w:val="28"/>
        </w:rPr>
        <w:t>Музей становится центром общественной жизни в дни памятных дат, связанных с историей страны и края, с жизн</w:t>
      </w:r>
      <w:r w:rsidR="00E87B62" w:rsidRPr="00842EB2">
        <w:rPr>
          <w:rFonts w:ascii="Times New Roman" w:hAnsi="Times New Roman" w:cs="Times New Roman"/>
          <w:sz w:val="28"/>
          <w:szCs w:val="28"/>
        </w:rPr>
        <w:t xml:space="preserve">ью Героя Советского Союза А.П. </w:t>
      </w:r>
      <w:r w:rsidR="008939FE" w:rsidRPr="00842EB2">
        <w:rPr>
          <w:rFonts w:ascii="Times New Roman" w:hAnsi="Times New Roman" w:cs="Times New Roman"/>
          <w:sz w:val="28"/>
          <w:szCs w:val="28"/>
        </w:rPr>
        <w:t xml:space="preserve">Малышева, а также выпускников школы, погибших в Афганистане и </w:t>
      </w:r>
      <w:r w:rsidR="008939FE" w:rsidRPr="00842EB2">
        <w:rPr>
          <w:rFonts w:ascii="Times New Roman" w:hAnsi="Times New Roman" w:cs="Times New Roman"/>
          <w:sz w:val="28"/>
          <w:szCs w:val="28"/>
        </w:rPr>
        <w:lastRenderedPageBreak/>
        <w:t xml:space="preserve">Чечне. </w:t>
      </w:r>
      <w:r w:rsidR="00141133" w:rsidRPr="00842EB2">
        <w:rPr>
          <w:rFonts w:ascii="Times New Roman" w:hAnsi="Times New Roman" w:cs="Times New Roman"/>
          <w:sz w:val="28"/>
          <w:szCs w:val="28"/>
        </w:rPr>
        <w:t>Наша школа гордится традициями патриотического воспитания, и высокая гражданственность является ее характерной отличительной чертой.</w:t>
      </w:r>
    </w:p>
    <w:p w:rsidR="00E87B62" w:rsidRPr="00842EB2" w:rsidRDefault="00E87B62" w:rsidP="00842EB2">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Метод проектирования может реализовываться в различных формах. Исследовательские проекты учащихся и экскурсионная работа старшеклассников в музее – это методы патриотического воспитания и изучения истории Родины в нашей школе. </w:t>
      </w:r>
      <w:r w:rsidRPr="00842EB2">
        <w:rPr>
          <w:rFonts w:ascii="Times New Roman" w:hAnsi="Times New Roman" w:cs="Times New Roman"/>
          <w:bCs/>
          <w:sz w:val="28"/>
          <w:szCs w:val="28"/>
        </w:rPr>
        <w:t>На сегодняшний день в школе действует историко-краеведческий музейный клуб. В рамках внеурочной проектной деятельности учениками ведется исследовательская работа, изучается история школы и города Сочи, собираются биографические материалы о выпускниках и учителях школы</w:t>
      </w:r>
      <w:r w:rsidR="0085461D" w:rsidRPr="00842EB2">
        <w:rPr>
          <w:rFonts w:ascii="Times New Roman" w:hAnsi="Times New Roman" w:cs="Times New Roman"/>
          <w:bCs/>
          <w:sz w:val="28"/>
          <w:szCs w:val="28"/>
        </w:rPr>
        <w:t>, о выдающихся людях города и страны, о Героях ВОВ, локальны</w:t>
      </w:r>
      <w:r w:rsidR="009C471D">
        <w:rPr>
          <w:rFonts w:ascii="Times New Roman" w:hAnsi="Times New Roman" w:cs="Times New Roman"/>
          <w:bCs/>
          <w:sz w:val="28"/>
          <w:szCs w:val="28"/>
        </w:rPr>
        <w:t>х войн и специальных военных оп</w:t>
      </w:r>
      <w:r w:rsidR="0085461D" w:rsidRPr="00842EB2">
        <w:rPr>
          <w:rFonts w:ascii="Times New Roman" w:hAnsi="Times New Roman" w:cs="Times New Roman"/>
          <w:bCs/>
          <w:sz w:val="28"/>
          <w:szCs w:val="28"/>
        </w:rPr>
        <w:t>е</w:t>
      </w:r>
      <w:r w:rsidR="009C471D">
        <w:rPr>
          <w:rFonts w:ascii="Times New Roman" w:hAnsi="Times New Roman" w:cs="Times New Roman"/>
          <w:bCs/>
          <w:sz w:val="28"/>
          <w:szCs w:val="28"/>
        </w:rPr>
        <w:t>р</w:t>
      </w:r>
      <w:r w:rsidR="0085461D" w:rsidRPr="00842EB2">
        <w:rPr>
          <w:rFonts w:ascii="Times New Roman" w:hAnsi="Times New Roman" w:cs="Times New Roman"/>
          <w:bCs/>
          <w:sz w:val="28"/>
          <w:szCs w:val="28"/>
        </w:rPr>
        <w:t>аций</w:t>
      </w:r>
      <w:r w:rsidRPr="00842EB2">
        <w:rPr>
          <w:rFonts w:ascii="Times New Roman" w:hAnsi="Times New Roman" w:cs="Times New Roman"/>
          <w:bCs/>
          <w:sz w:val="28"/>
          <w:szCs w:val="28"/>
        </w:rPr>
        <w:t xml:space="preserve">. Систематизируются материалы и ведется работа по изучению музейного фонда, составляются описи и каталоги книг, фотоматериалов, воспоминаний, вырезок из газет. Группы экскурсоводов из числа учащихся проводят экскурсии по музею для гостей. Большую поисковую работу проводят участники юнармейского отряда "Родина". Они осуществляют уход за могилами военнослужащих- ветеранов ВОВ, посещают семьи ветеранов и их родных. </w:t>
      </w:r>
      <w:r w:rsidRPr="00842EB2">
        <w:rPr>
          <w:rFonts w:ascii="Times New Roman" w:hAnsi="Times New Roman" w:cs="Times New Roman"/>
          <w:sz w:val="28"/>
          <w:szCs w:val="28"/>
        </w:rPr>
        <w:t>Хочется отметить, что исследовательские проекты учащихся становятся неоценимым источником пополнения музейных коллекций.</w:t>
      </w:r>
    </w:p>
    <w:p w:rsidR="00E87B62" w:rsidRPr="00FB4865" w:rsidRDefault="00E87B62" w:rsidP="00842EB2">
      <w:pPr>
        <w:shd w:val="clear" w:color="auto" w:fill="FFFFFF"/>
        <w:spacing w:before="100" w:beforeAutospacing="1" w:after="100" w:afterAutospacing="1" w:line="360" w:lineRule="auto"/>
        <w:ind w:left="-567"/>
        <w:jc w:val="both"/>
        <w:rPr>
          <w:rFonts w:ascii="Times New Roman" w:hAnsi="Times New Roman" w:cs="Times New Roman"/>
          <w:bCs/>
          <w:i/>
          <w:sz w:val="28"/>
          <w:szCs w:val="28"/>
        </w:rPr>
      </w:pPr>
      <w:r w:rsidRPr="00842EB2">
        <w:rPr>
          <w:rFonts w:ascii="Times New Roman" w:hAnsi="Times New Roman" w:cs="Times New Roman"/>
          <w:sz w:val="28"/>
          <w:szCs w:val="28"/>
        </w:rPr>
        <w:t xml:space="preserve">     Одной из форм музейного проектирования является создание видеофильмов.</w:t>
      </w:r>
      <w:r w:rsidRPr="00842EB2">
        <w:rPr>
          <w:rFonts w:ascii="Times New Roman" w:hAnsi="Times New Roman" w:cs="Times New Roman"/>
          <w:bCs/>
          <w:sz w:val="28"/>
          <w:szCs w:val="28"/>
        </w:rPr>
        <w:t xml:space="preserve"> По материалам школьного музея боевой славы были созданы видеофильмы и презентации: </w:t>
      </w:r>
      <w:r w:rsidR="00842EB2">
        <w:rPr>
          <w:rFonts w:ascii="Times New Roman" w:hAnsi="Times New Roman" w:cs="Times New Roman"/>
          <w:bCs/>
          <w:sz w:val="28"/>
          <w:szCs w:val="28"/>
        </w:rPr>
        <w:t>«</w:t>
      </w:r>
      <w:r w:rsidRPr="00842EB2">
        <w:rPr>
          <w:rFonts w:ascii="Times New Roman" w:hAnsi="Times New Roman" w:cs="Times New Roman"/>
          <w:bCs/>
          <w:sz w:val="28"/>
          <w:szCs w:val="28"/>
        </w:rPr>
        <w:t xml:space="preserve">Обзорная </w:t>
      </w:r>
      <w:proofErr w:type="spellStart"/>
      <w:r w:rsidRPr="00842EB2">
        <w:rPr>
          <w:rFonts w:ascii="Times New Roman" w:hAnsi="Times New Roman" w:cs="Times New Roman"/>
          <w:bCs/>
          <w:sz w:val="28"/>
          <w:szCs w:val="28"/>
        </w:rPr>
        <w:t>видеоэкскурсия</w:t>
      </w:r>
      <w:proofErr w:type="spellEnd"/>
      <w:r w:rsidRPr="00842EB2">
        <w:rPr>
          <w:rFonts w:ascii="Times New Roman" w:hAnsi="Times New Roman" w:cs="Times New Roman"/>
          <w:bCs/>
          <w:sz w:val="28"/>
          <w:szCs w:val="28"/>
        </w:rPr>
        <w:t xml:space="preserve"> по музею и презентация</w:t>
      </w:r>
      <w:r w:rsidR="00842EB2">
        <w:rPr>
          <w:rFonts w:ascii="Times New Roman" w:hAnsi="Times New Roman" w:cs="Times New Roman"/>
          <w:bCs/>
          <w:sz w:val="28"/>
          <w:szCs w:val="28"/>
        </w:rPr>
        <w:t>»</w:t>
      </w:r>
      <w:r w:rsidRPr="00842EB2">
        <w:rPr>
          <w:rFonts w:ascii="Times New Roman" w:hAnsi="Times New Roman" w:cs="Times New Roman"/>
          <w:bCs/>
          <w:sz w:val="28"/>
          <w:szCs w:val="28"/>
        </w:rPr>
        <w:t>.</w:t>
      </w:r>
      <w:r w:rsidR="00842EB2">
        <w:rPr>
          <w:rFonts w:ascii="Times New Roman" w:hAnsi="Times New Roman" w:cs="Times New Roman"/>
          <w:bCs/>
          <w:sz w:val="28"/>
          <w:szCs w:val="28"/>
        </w:rPr>
        <w:t xml:space="preserve"> </w:t>
      </w:r>
      <w:r w:rsidRPr="00842EB2">
        <w:rPr>
          <w:rFonts w:ascii="Times New Roman" w:hAnsi="Times New Roman" w:cs="Times New Roman"/>
          <w:bCs/>
          <w:sz w:val="28"/>
          <w:szCs w:val="28"/>
        </w:rPr>
        <w:t>"Памяти погибшего воина" ко дню памяти гвардии майора выпускника нашей школы А.А. Малышева, погибшего в Чечне в 2002 году. "День флага России" (22 августа).</w:t>
      </w:r>
      <w:r w:rsidR="00842EB2">
        <w:rPr>
          <w:rFonts w:ascii="Times New Roman" w:hAnsi="Times New Roman" w:cs="Times New Roman"/>
          <w:bCs/>
          <w:sz w:val="28"/>
          <w:szCs w:val="28"/>
        </w:rPr>
        <w:t xml:space="preserve"> </w:t>
      </w:r>
      <w:r w:rsidRPr="00842EB2">
        <w:rPr>
          <w:rFonts w:ascii="Times New Roman" w:hAnsi="Times New Roman" w:cs="Times New Roman"/>
          <w:bCs/>
          <w:sz w:val="28"/>
          <w:szCs w:val="28"/>
        </w:rPr>
        <w:t>"День памяти Героя Советского Союза А.П. Малышева" (8 октября). "Что такое героизм" ко дню Героев Отечества (9 декабря).</w:t>
      </w:r>
      <w:r w:rsidR="00842EB2">
        <w:rPr>
          <w:rFonts w:ascii="Times New Roman" w:hAnsi="Times New Roman" w:cs="Times New Roman"/>
          <w:bCs/>
          <w:sz w:val="28"/>
          <w:szCs w:val="28"/>
        </w:rPr>
        <w:t xml:space="preserve"> </w:t>
      </w:r>
      <w:r w:rsidRPr="00842EB2">
        <w:rPr>
          <w:rFonts w:ascii="Times New Roman" w:hAnsi="Times New Roman" w:cs="Times New Roman"/>
          <w:bCs/>
          <w:sz w:val="28"/>
          <w:szCs w:val="28"/>
        </w:rPr>
        <w:t>"Конституция РФ" (12 декабря).</w:t>
      </w:r>
      <w:r w:rsidR="00842EB2">
        <w:rPr>
          <w:rFonts w:ascii="Times New Roman" w:hAnsi="Times New Roman" w:cs="Times New Roman"/>
          <w:bCs/>
          <w:sz w:val="28"/>
          <w:szCs w:val="28"/>
        </w:rPr>
        <w:t xml:space="preserve"> </w:t>
      </w:r>
      <w:r w:rsidRPr="00842EB2">
        <w:rPr>
          <w:rFonts w:ascii="Times New Roman" w:hAnsi="Times New Roman" w:cs="Times New Roman"/>
          <w:bCs/>
          <w:sz w:val="28"/>
          <w:szCs w:val="28"/>
        </w:rPr>
        <w:t>"Памяти воинов" -  выпускников нашей школы погибших в Афганистане и Чечне (февраль).</w:t>
      </w:r>
      <w:r w:rsidR="00842EB2">
        <w:rPr>
          <w:rFonts w:ascii="Times New Roman" w:hAnsi="Times New Roman" w:cs="Times New Roman"/>
          <w:bCs/>
          <w:sz w:val="28"/>
          <w:szCs w:val="28"/>
        </w:rPr>
        <w:t xml:space="preserve"> «</w:t>
      </w:r>
      <w:r w:rsidRPr="00842EB2">
        <w:rPr>
          <w:rFonts w:ascii="Times New Roman" w:hAnsi="Times New Roman" w:cs="Times New Roman"/>
          <w:bCs/>
          <w:sz w:val="28"/>
          <w:szCs w:val="28"/>
        </w:rPr>
        <w:t xml:space="preserve">К 85-летию Заслуженного учителя Кубани </w:t>
      </w:r>
      <w:proofErr w:type="spellStart"/>
      <w:r w:rsidRPr="00842EB2">
        <w:rPr>
          <w:rFonts w:ascii="Times New Roman" w:hAnsi="Times New Roman" w:cs="Times New Roman"/>
          <w:bCs/>
          <w:sz w:val="28"/>
          <w:szCs w:val="28"/>
        </w:rPr>
        <w:t>Бгано</w:t>
      </w:r>
      <w:proofErr w:type="spellEnd"/>
      <w:r w:rsidRPr="00842EB2">
        <w:rPr>
          <w:rFonts w:ascii="Times New Roman" w:hAnsi="Times New Roman" w:cs="Times New Roman"/>
          <w:bCs/>
          <w:sz w:val="28"/>
          <w:szCs w:val="28"/>
        </w:rPr>
        <w:t xml:space="preserve"> Х.К.</w:t>
      </w:r>
      <w:r w:rsidR="00842EB2">
        <w:rPr>
          <w:rFonts w:ascii="Times New Roman" w:hAnsi="Times New Roman" w:cs="Times New Roman"/>
          <w:bCs/>
          <w:sz w:val="28"/>
          <w:szCs w:val="28"/>
        </w:rPr>
        <w:t>»</w:t>
      </w:r>
      <w:r w:rsidR="00FB4865">
        <w:rPr>
          <w:rFonts w:ascii="Times New Roman" w:hAnsi="Times New Roman" w:cs="Times New Roman"/>
          <w:bCs/>
          <w:sz w:val="28"/>
          <w:szCs w:val="28"/>
        </w:rPr>
        <w:t xml:space="preserve"> </w:t>
      </w:r>
      <w:r w:rsidR="00FB4865" w:rsidRPr="00FB4865">
        <w:rPr>
          <w:rFonts w:ascii="Times New Roman" w:hAnsi="Times New Roman" w:cs="Times New Roman"/>
          <w:bCs/>
          <w:i/>
          <w:sz w:val="28"/>
          <w:szCs w:val="28"/>
        </w:rPr>
        <w:t>(</w:t>
      </w:r>
      <w:r w:rsidR="009C471D">
        <w:rPr>
          <w:rFonts w:ascii="Times New Roman" w:hAnsi="Times New Roman" w:cs="Times New Roman"/>
          <w:bCs/>
          <w:i/>
          <w:sz w:val="28"/>
          <w:szCs w:val="28"/>
        </w:rPr>
        <w:t>Рис.</w:t>
      </w:r>
      <w:r w:rsidR="00141133">
        <w:rPr>
          <w:rFonts w:ascii="Times New Roman" w:hAnsi="Times New Roman" w:cs="Times New Roman"/>
          <w:bCs/>
          <w:i/>
          <w:sz w:val="28"/>
          <w:szCs w:val="28"/>
        </w:rPr>
        <w:t xml:space="preserve"> 2</w:t>
      </w:r>
      <w:r w:rsidR="00FB4865" w:rsidRPr="00FB4865">
        <w:rPr>
          <w:rFonts w:ascii="Times New Roman" w:hAnsi="Times New Roman" w:cs="Times New Roman"/>
          <w:bCs/>
          <w:i/>
          <w:sz w:val="28"/>
          <w:szCs w:val="28"/>
        </w:rPr>
        <w:t>)</w:t>
      </w:r>
      <w:r w:rsidR="009C471D">
        <w:rPr>
          <w:rFonts w:ascii="Times New Roman" w:hAnsi="Times New Roman" w:cs="Times New Roman"/>
          <w:bCs/>
          <w:i/>
          <w:sz w:val="28"/>
          <w:szCs w:val="28"/>
        </w:rPr>
        <w:t>.</w:t>
      </w:r>
    </w:p>
    <w:p w:rsidR="00E87B62" w:rsidRPr="00842EB2" w:rsidRDefault="00E87B62" w:rsidP="00842EB2">
      <w:pPr>
        <w:spacing w:line="360" w:lineRule="auto"/>
        <w:ind w:left="-567"/>
        <w:jc w:val="both"/>
        <w:rPr>
          <w:rFonts w:ascii="Times New Roman" w:hAnsi="Times New Roman" w:cs="Times New Roman"/>
          <w:bCs/>
          <w:sz w:val="28"/>
          <w:szCs w:val="28"/>
        </w:rPr>
      </w:pPr>
      <w:r w:rsidRPr="00842EB2">
        <w:rPr>
          <w:rFonts w:ascii="Times New Roman" w:hAnsi="Times New Roman" w:cs="Times New Roman"/>
          <w:bCs/>
          <w:sz w:val="28"/>
          <w:szCs w:val="28"/>
        </w:rPr>
        <w:lastRenderedPageBreak/>
        <w:t xml:space="preserve">    Видеофильмы размещаются в социальных сетях и общешкольной группе, используются учителями в учебной деятельности и на классных часах.</w:t>
      </w:r>
    </w:p>
    <w:p w:rsidR="00E87B62" w:rsidRPr="00842EB2" w:rsidRDefault="00E87B62" w:rsidP="00842EB2">
      <w:pPr>
        <w:spacing w:line="360" w:lineRule="auto"/>
        <w:ind w:left="-567"/>
        <w:jc w:val="both"/>
        <w:rPr>
          <w:rFonts w:ascii="Times New Roman" w:hAnsi="Times New Roman" w:cs="Times New Roman"/>
          <w:bCs/>
          <w:sz w:val="28"/>
          <w:szCs w:val="28"/>
        </w:rPr>
      </w:pPr>
      <w:r w:rsidRPr="00842EB2">
        <w:rPr>
          <w:rFonts w:ascii="Times New Roman" w:hAnsi="Times New Roman" w:cs="Times New Roman"/>
          <w:bCs/>
          <w:sz w:val="28"/>
          <w:szCs w:val="28"/>
        </w:rPr>
        <w:t xml:space="preserve">    Для создания видео фильмов используются материалы школьного музея: книги памяти, вырезки из газет, фотоальбомы и отдельные фотографии, воспоминания участников событий и потомков, личные вещи, наградные листы, грамоты.</w:t>
      </w:r>
    </w:p>
    <w:p w:rsidR="00E87B62" w:rsidRPr="00842EB2" w:rsidRDefault="00E87B62" w:rsidP="00842EB2">
      <w:pPr>
        <w:spacing w:line="360" w:lineRule="auto"/>
        <w:ind w:left="-567"/>
        <w:jc w:val="both"/>
        <w:rPr>
          <w:rFonts w:ascii="Times New Roman" w:hAnsi="Times New Roman" w:cs="Times New Roman"/>
          <w:bCs/>
          <w:sz w:val="28"/>
          <w:szCs w:val="28"/>
        </w:rPr>
      </w:pPr>
      <w:r w:rsidRPr="00842EB2">
        <w:rPr>
          <w:rFonts w:ascii="Times New Roman" w:hAnsi="Times New Roman" w:cs="Times New Roman"/>
          <w:bCs/>
          <w:sz w:val="28"/>
          <w:szCs w:val="28"/>
        </w:rPr>
        <w:t xml:space="preserve">    Так для создания видеофильма о Герое Советского Союза А.П. Малышеве использовались выдержки из книги его вдовы Ф.А. Малышевой, а также, помещенные там воспоминания однополчанина Алексея Петровича. В этих воспоминаниях рассказывается от первого лица о штурме в ледяной февральской воды Одера, о переправе, о преодолении страха, о борьбе с врагом и о подвиге Малышева простыми солдатскими словами, которые переносят в то время. Ученики читают для своих одноклассников письмо, в котором каждое </w:t>
      </w:r>
      <w:proofErr w:type="gramStart"/>
      <w:r w:rsidRPr="00842EB2">
        <w:rPr>
          <w:rFonts w:ascii="Times New Roman" w:hAnsi="Times New Roman" w:cs="Times New Roman"/>
          <w:bCs/>
          <w:sz w:val="28"/>
          <w:szCs w:val="28"/>
        </w:rPr>
        <w:t>слово</w:t>
      </w:r>
      <w:proofErr w:type="gramEnd"/>
      <w:r w:rsidRPr="00842EB2">
        <w:rPr>
          <w:rFonts w:ascii="Times New Roman" w:hAnsi="Times New Roman" w:cs="Times New Roman"/>
          <w:bCs/>
          <w:sz w:val="28"/>
          <w:szCs w:val="28"/>
        </w:rPr>
        <w:t xml:space="preserve"> правда о большой </w:t>
      </w:r>
      <w:proofErr w:type="spellStart"/>
      <w:r w:rsidRPr="00842EB2">
        <w:rPr>
          <w:rFonts w:ascii="Times New Roman" w:hAnsi="Times New Roman" w:cs="Times New Roman"/>
          <w:bCs/>
          <w:sz w:val="28"/>
          <w:szCs w:val="28"/>
        </w:rPr>
        <w:t>Висло-Одерской</w:t>
      </w:r>
      <w:proofErr w:type="spellEnd"/>
      <w:r w:rsidRPr="00842EB2">
        <w:rPr>
          <w:rFonts w:ascii="Times New Roman" w:hAnsi="Times New Roman" w:cs="Times New Roman"/>
          <w:bCs/>
          <w:sz w:val="28"/>
          <w:szCs w:val="28"/>
        </w:rPr>
        <w:t xml:space="preserve"> операции - одной из заключительных операций Великой Отечественной войны. Так они узнают нашу историю. Свой рассказ ученица ведет на фоне солдат манекенов в обмундировании советских воинов того времени, что еще больше усиливает эффект присутствия. Чтение сопровождает напряженная музыка. Такие новые возможности становятся доступными благодаря использованию современных технологий.</w:t>
      </w:r>
      <w:r w:rsidR="00FB4865">
        <w:rPr>
          <w:rFonts w:ascii="Times New Roman" w:hAnsi="Times New Roman" w:cs="Times New Roman"/>
          <w:bCs/>
          <w:sz w:val="28"/>
          <w:szCs w:val="28"/>
        </w:rPr>
        <w:t xml:space="preserve"> </w:t>
      </w:r>
    </w:p>
    <w:p w:rsidR="00E87B62" w:rsidRPr="00842EB2" w:rsidRDefault="00E87B62" w:rsidP="00842EB2">
      <w:pPr>
        <w:spacing w:line="360" w:lineRule="auto"/>
        <w:ind w:left="-567"/>
        <w:jc w:val="both"/>
        <w:rPr>
          <w:rFonts w:ascii="Times New Roman" w:hAnsi="Times New Roman" w:cs="Times New Roman"/>
          <w:bCs/>
          <w:sz w:val="28"/>
          <w:szCs w:val="28"/>
        </w:rPr>
      </w:pPr>
      <w:r w:rsidRPr="00842EB2">
        <w:rPr>
          <w:rFonts w:ascii="Times New Roman" w:hAnsi="Times New Roman" w:cs="Times New Roman"/>
          <w:bCs/>
          <w:sz w:val="28"/>
          <w:szCs w:val="28"/>
        </w:rPr>
        <w:t xml:space="preserve">   При создании видео фильма о выпускниках нашей школы, павших в Афганистане и Чечне, учащиеся использовали главный экспонат - фотоальбом, созданный в конце 80-х годов учениками школы в память о погибших. Так музейный предмет обрел новую жизнь и стал музеем в видео фильме. В нем представлены фотографии с митинга памяти, фотографии посещения захоронений, фотографии родителей и учителей, вырезки из газет, воспоминания. Когда ученик читает вырезку из газеты на фоне напряженной музыки к горлу подкатывает комок. Так эмоционально воздействует исторический материал в случае правильного его преподнесения. Торжественность происходящего усиливают стихи. После этапа создания атмосферы того времени, учащиеся рассказывают отдельно о каждом выпускнике. Демонстрируются личные вещи, </w:t>
      </w:r>
      <w:r w:rsidRPr="00842EB2">
        <w:rPr>
          <w:rFonts w:ascii="Times New Roman" w:hAnsi="Times New Roman" w:cs="Times New Roman"/>
          <w:bCs/>
          <w:sz w:val="28"/>
          <w:szCs w:val="28"/>
        </w:rPr>
        <w:lastRenderedPageBreak/>
        <w:t>фотографии, наградные листы, зачитывают воспоминания. Так ученики представляют ребят живыми сверстниками современных слушателей. Такой эффект достигается приемом вживания в образ и воссоздания атмосферы тех лет. Так постигается история своей страны, так лучше ученики ее запоминают, таким образом учатся любить, ведь пред ними встают образы настоящих патриотов своей Родины.</w:t>
      </w:r>
      <w:r w:rsidR="00842EB2">
        <w:rPr>
          <w:rFonts w:ascii="Times New Roman" w:hAnsi="Times New Roman" w:cs="Times New Roman"/>
          <w:bCs/>
          <w:sz w:val="28"/>
          <w:szCs w:val="28"/>
        </w:rPr>
        <w:t xml:space="preserve"> </w:t>
      </w:r>
    </w:p>
    <w:p w:rsidR="00E87B62" w:rsidRPr="00842EB2" w:rsidRDefault="00E87B62" w:rsidP="00842EB2">
      <w:pPr>
        <w:spacing w:line="360" w:lineRule="auto"/>
        <w:ind w:left="-567"/>
        <w:jc w:val="both"/>
        <w:rPr>
          <w:rFonts w:ascii="Times New Roman" w:hAnsi="Times New Roman" w:cs="Times New Roman"/>
          <w:bCs/>
          <w:i/>
          <w:sz w:val="28"/>
          <w:szCs w:val="28"/>
        </w:rPr>
      </w:pPr>
      <w:r w:rsidRPr="00842EB2">
        <w:rPr>
          <w:rFonts w:ascii="Times New Roman" w:hAnsi="Times New Roman" w:cs="Times New Roman"/>
          <w:bCs/>
          <w:sz w:val="28"/>
          <w:szCs w:val="28"/>
        </w:rPr>
        <w:t xml:space="preserve">   Хочется обратить внимание на комплексный подход к вопросу патриотического воспитания учащихся с использованием материалов школьного музея. Работа должна вестись систематически. Таким краеведческим социальным проектом учащихся стало создание Книги Памяти воинов, уроженцев Лазаревского района, призванных в ряды Красной Армии в годы Великой Отечественной войны. На первом этапе за учащимися каждого класса были закреплены имена воинов. Участники музейного клуба собирали материалы о воинах из разных источников. Были уточнены даты жизни, факты из военной биографии воинов и места их захоронений, найдены наградные листы, учащиеся познакомились с архивными данными по истории края и страны. На основе собранных материалов была составлена общая Книга Памяти. Далее, ученики посетили мемориал памяти воинов в городском парке, где нашли имена воинов и возложили цветы к памятнику, установленному в 1995 году к 50-летию Победы. Учащиеся спели песню о молодых солдатах, ушедших на фронт и не вернувшихся с войны, на конкурсе инсценированной военно-патриотической песни в школе и заняли второе место. Для них старшеклассники провели экскурсию по музею о молодых солдатах – выпускниках школы,</w:t>
      </w:r>
      <w:r w:rsidR="009C471D">
        <w:rPr>
          <w:rFonts w:ascii="Times New Roman" w:hAnsi="Times New Roman" w:cs="Times New Roman"/>
          <w:bCs/>
          <w:sz w:val="28"/>
          <w:szCs w:val="28"/>
        </w:rPr>
        <w:t xml:space="preserve"> погибших в Афганистане и Чечне (</w:t>
      </w:r>
      <w:r w:rsidR="009C471D">
        <w:rPr>
          <w:rFonts w:ascii="Times New Roman" w:hAnsi="Times New Roman" w:cs="Times New Roman"/>
          <w:bCs/>
          <w:i/>
          <w:sz w:val="28"/>
          <w:szCs w:val="28"/>
        </w:rPr>
        <w:t>Рис.3).</w:t>
      </w:r>
      <w:r w:rsidR="00FB4865">
        <w:rPr>
          <w:rFonts w:ascii="Times New Roman" w:hAnsi="Times New Roman" w:cs="Times New Roman"/>
          <w:bCs/>
          <w:sz w:val="28"/>
          <w:szCs w:val="28"/>
        </w:rPr>
        <w:t xml:space="preserve"> </w:t>
      </w:r>
      <w:r w:rsidR="009C471D">
        <w:rPr>
          <w:rFonts w:ascii="Times New Roman" w:hAnsi="Times New Roman" w:cs="Times New Roman"/>
          <w:bCs/>
          <w:sz w:val="28"/>
          <w:szCs w:val="28"/>
        </w:rPr>
        <w:t>В</w:t>
      </w:r>
      <w:r w:rsidRPr="00842EB2">
        <w:rPr>
          <w:rFonts w:ascii="Times New Roman" w:hAnsi="Times New Roman" w:cs="Times New Roman"/>
          <w:bCs/>
          <w:sz w:val="28"/>
          <w:szCs w:val="28"/>
        </w:rPr>
        <w:t xml:space="preserve"> начале учебного года ученики этого класса встречались в школьном музее с дочерью Героя Советского Союза А.П. Малышева Нонной Алексеевной и слушали ее рассказы о героизме. Посетили ребята этнографический музей. Музей разместился в доме, построенном на рубеже </w:t>
      </w:r>
      <w:r w:rsidRPr="00842EB2">
        <w:rPr>
          <w:rFonts w:ascii="Times New Roman" w:hAnsi="Times New Roman" w:cs="Times New Roman"/>
          <w:bCs/>
          <w:sz w:val="28"/>
          <w:szCs w:val="28"/>
          <w:lang w:val="en-US"/>
        </w:rPr>
        <w:t>XIX</w:t>
      </w:r>
      <w:r w:rsidRPr="00842EB2">
        <w:rPr>
          <w:rFonts w:ascii="Times New Roman" w:hAnsi="Times New Roman" w:cs="Times New Roman"/>
          <w:bCs/>
          <w:sz w:val="28"/>
          <w:szCs w:val="28"/>
        </w:rPr>
        <w:t xml:space="preserve"> – </w:t>
      </w:r>
      <w:r w:rsidRPr="00842EB2">
        <w:rPr>
          <w:rFonts w:ascii="Times New Roman" w:hAnsi="Times New Roman" w:cs="Times New Roman"/>
          <w:bCs/>
          <w:sz w:val="28"/>
          <w:szCs w:val="28"/>
          <w:lang w:val="en-US"/>
        </w:rPr>
        <w:t>XX</w:t>
      </w:r>
      <w:r w:rsidRPr="00842EB2">
        <w:rPr>
          <w:rFonts w:ascii="Times New Roman" w:hAnsi="Times New Roman" w:cs="Times New Roman"/>
          <w:bCs/>
          <w:sz w:val="28"/>
          <w:szCs w:val="28"/>
        </w:rPr>
        <w:t xml:space="preserve"> вв. До 1971 года оно принадлежало купцу </w:t>
      </w:r>
      <w:proofErr w:type="spellStart"/>
      <w:r w:rsidRPr="00842EB2">
        <w:rPr>
          <w:rFonts w:ascii="Times New Roman" w:hAnsi="Times New Roman" w:cs="Times New Roman"/>
          <w:bCs/>
          <w:sz w:val="28"/>
          <w:szCs w:val="28"/>
        </w:rPr>
        <w:t>Попандуло</w:t>
      </w:r>
      <w:proofErr w:type="spellEnd"/>
      <w:r w:rsidRPr="00842EB2">
        <w:rPr>
          <w:rFonts w:ascii="Times New Roman" w:hAnsi="Times New Roman" w:cs="Times New Roman"/>
          <w:bCs/>
          <w:sz w:val="28"/>
          <w:szCs w:val="28"/>
        </w:rPr>
        <w:t>. В здании музея с 1920 года размещалась школа [5</w:t>
      </w:r>
      <w:r w:rsidR="00141133">
        <w:rPr>
          <w:rFonts w:ascii="Times New Roman" w:hAnsi="Times New Roman" w:cs="Times New Roman"/>
          <w:bCs/>
          <w:sz w:val="28"/>
          <w:szCs w:val="28"/>
        </w:rPr>
        <w:t>, с.43</w:t>
      </w:r>
      <w:r w:rsidRPr="00842EB2">
        <w:rPr>
          <w:rFonts w:ascii="Times New Roman" w:hAnsi="Times New Roman" w:cs="Times New Roman"/>
          <w:bCs/>
          <w:sz w:val="28"/>
          <w:szCs w:val="28"/>
        </w:rPr>
        <w:t xml:space="preserve">]. В музее ребята встретились с краеведом, рассказавшим об основах поисковой деятельности и азах работы с материалами архивов по поиску </w:t>
      </w:r>
      <w:r w:rsidRPr="00842EB2">
        <w:rPr>
          <w:rFonts w:ascii="Times New Roman" w:hAnsi="Times New Roman" w:cs="Times New Roman"/>
          <w:bCs/>
          <w:sz w:val="28"/>
          <w:szCs w:val="28"/>
        </w:rPr>
        <w:lastRenderedPageBreak/>
        <w:t xml:space="preserve">погибших воинов. Поздравили ветеранов. В заключении проекта, ребята готовятся пройти вместе со своими родителями в колоннах Бессмертного полка с табличками, на которых будут написаны имена героев из Книги Памяти, посетить памятник в день Победы и встретиться с ветеранами. </w:t>
      </w:r>
      <w:r w:rsidR="00141133">
        <w:rPr>
          <w:rFonts w:ascii="Times New Roman" w:hAnsi="Times New Roman" w:cs="Times New Roman"/>
          <w:bCs/>
          <w:sz w:val="28"/>
          <w:szCs w:val="28"/>
        </w:rPr>
        <w:t>(</w:t>
      </w:r>
      <w:r w:rsidR="009C471D">
        <w:rPr>
          <w:rFonts w:ascii="Times New Roman" w:hAnsi="Times New Roman" w:cs="Times New Roman"/>
          <w:bCs/>
          <w:i/>
          <w:sz w:val="28"/>
          <w:szCs w:val="28"/>
        </w:rPr>
        <w:t>Рис. 4</w:t>
      </w:r>
      <w:r w:rsidR="00141133">
        <w:rPr>
          <w:rFonts w:ascii="Times New Roman" w:hAnsi="Times New Roman" w:cs="Times New Roman"/>
          <w:bCs/>
          <w:i/>
          <w:sz w:val="28"/>
          <w:szCs w:val="28"/>
        </w:rPr>
        <w:t>)</w:t>
      </w:r>
    </w:p>
    <w:p w:rsidR="006C3479" w:rsidRDefault="0085461D" w:rsidP="006C3479">
      <w:pPr>
        <w:shd w:val="clear" w:color="auto" w:fill="FFFFFF"/>
        <w:spacing w:before="100" w:beforeAutospacing="1" w:after="100" w:afterAutospacing="1" w:line="360" w:lineRule="auto"/>
        <w:ind w:left="-567"/>
        <w:jc w:val="both"/>
        <w:rPr>
          <w:rFonts w:ascii="Times New Roman" w:hAnsi="Times New Roman" w:cs="Times New Roman"/>
          <w:sz w:val="28"/>
          <w:szCs w:val="28"/>
        </w:rPr>
      </w:pPr>
      <w:r w:rsidRPr="00842EB2">
        <w:rPr>
          <w:rFonts w:ascii="Times New Roman" w:hAnsi="Times New Roman" w:cs="Times New Roman"/>
          <w:sz w:val="28"/>
          <w:szCs w:val="28"/>
        </w:rPr>
        <w:t xml:space="preserve">    </w:t>
      </w:r>
      <w:r w:rsidR="00B726CB" w:rsidRPr="00842EB2">
        <w:rPr>
          <w:rFonts w:ascii="Times New Roman" w:hAnsi="Times New Roman" w:cs="Times New Roman"/>
          <w:sz w:val="28"/>
          <w:szCs w:val="28"/>
        </w:rPr>
        <w:t xml:space="preserve">Исследовательские проекты учащихся на базе школьного музея  играют большую роль </w:t>
      </w:r>
      <w:r w:rsidR="00881EE3" w:rsidRPr="00842EB2">
        <w:rPr>
          <w:rFonts w:ascii="Times New Roman" w:hAnsi="Times New Roman" w:cs="Times New Roman"/>
          <w:sz w:val="28"/>
          <w:szCs w:val="28"/>
        </w:rPr>
        <w:t xml:space="preserve">в углублении исторических знаний учащихся, </w:t>
      </w:r>
      <w:r w:rsidR="00B726CB" w:rsidRPr="00842EB2">
        <w:rPr>
          <w:rFonts w:ascii="Times New Roman" w:hAnsi="Times New Roman" w:cs="Times New Roman"/>
          <w:sz w:val="28"/>
          <w:szCs w:val="28"/>
        </w:rPr>
        <w:t>в становлении духовно-нравственных ценностей личности</w:t>
      </w:r>
      <w:r w:rsidR="00881EE3" w:rsidRPr="00842EB2">
        <w:rPr>
          <w:rFonts w:ascii="Times New Roman" w:hAnsi="Times New Roman" w:cs="Times New Roman"/>
          <w:sz w:val="28"/>
          <w:szCs w:val="28"/>
        </w:rPr>
        <w:t>, способствуют историко-культурному воспитанию подрастающего поколения, становлению их гражданственности и патриотизма</w:t>
      </w:r>
      <w:r w:rsidR="00E87B62" w:rsidRPr="00842EB2">
        <w:rPr>
          <w:rFonts w:ascii="Times New Roman" w:hAnsi="Times New Roman" w:cs="Times New Roman"/>
          <w:sz w:val="28"/>
          <w:szCs w:val="28"/>
        </w:rPr>
        <w:t xml:space="preserve"> [2</w:t>
      </w:r>
      <w:r w:rsidR="00141133">
        <w:rPr>
          <w:rFonts w:ascii="Times New Roman" w:hAnsi="Times New Roman" w:cs="Times New Roman"/>
          <w:sz w:val="28"/>
          <w:szCs w:val="28"/>
        </w:rPr>
        <w:t>, с.16</w:t>
      </w:r>
      <w:r w:rsidR="00E87B62" w:rsidRPr="00842EB2">
        <w:rPr>
          <w:rFonts w:ascii="Times New Roman" w:hAnsi="Times New Roman" w:cs="Times New Roman"/>
          <w:sz w:val="28"/>
          <w:szCs w:val="28"/>
        </w:rPr>
        <w:t>]</w:t>
      </w:r>
      <w:r w:rsidR="00B726CB" w:rsidRPr="00842EB2">
        <w:rPr>
          <w:rFonts w:ascii="Times New Roman" w:hAnsi="Times New Roman" w:cs="Times New Roman"/>
          <w:sz w:val="28"/>
          <w:szCs w:val="28"/>
        </w:rPr>
        <w:t>.</w:t>
      </w:r>
      <w:r w:rsidR="009C471D">
        <w:rPr>
          <w:rFonts w:ascii="Times New Roman" w:hAnsi="Times New Roman" w:cs="Times New Roman"/>
          <w:sz w:val="28"/>
          <w:szCs w:val="28"/>
        </w:rPr>
        <w:t xml:space="preserve"> Посещение школьного музея</w:t>
      </w:r>
      <w:r w:rsidR="006C3479">
        <w:rPr>
          <w:rFonts w:ascii="Times New Roman" w:hAnsi="Times New Roman" w:cs="Times New Roman"/>
          <w:sz w:val="28"/>
          <w:szCs w:val="28"/>
        </w:rPr>
        <w:t xml:space="preserve"> учениками школы, деятельность активистов музея</w:t>
      </w:r>
      <w:r w:rsidR="009C471D">
        <w:rPr>
          <w:rFonts w:ascii="Times New Roman" w:hAnsi="Times New Roman" w:cs="Times New Roman"/>
          <w:sz w:val="28"/>
          <w:szCs w:val="28"/>
        </w:rPr>
        <w:t xml:space="preserve"> </w:t>
      </w:r>
      <w:r w:rsidR="006C3479">
        <w:rPr>
          <w:rFonts w:ascii="Times New Roman" w:hAnsi="Times New Roman" w:cs="Times New Roman"/>
          <w:sz w:val="28"/>
          <w:szCs w:val="28"/>
        </w:rPr>
        <w:t>в</w:t>
      </w:r>
      <w:r w:rsidR="009C471D">
        <w:rPr>
          <w:rFonts w:ascii="Times New Roman" w:hAnsi="Times New Roman" w:cs="Times New Roman"/>
          <w:sz w:val="28"/>
          <w:szCs w:val="28"/>
        </w:rPr>
        <w:t xml:space="preserve"> поисковой работе, участие и победы в муниципальных и региональных конкурсах, интерес общественности являются важным</w:t>
      </w:r>
      <w:r w:rsidR="006C3479">
        <w:rPr>
          <w:rFonts w:ascii="Times New Roman" w:hAnsi="Times New Roman" w:cs="Times New Roman"/>
          <w:sz w:val="28"/>
          <w:szCs w:val="28"/>
        </w:rPr>
        <w:t>и показателями</w:t>
      </w:r>
      <w:r w:rsidR="009C471D">
        <w:rPr>
          <w:rFonts w:ascii="Times New Roman" w:hAnsi="Times New Roman" w:cs="Times New Roman"/>
          <w:sz w:val="28"/>
          <w:szCs w:val="28"/>
        </w:rPr>
        <w:t xml:space="preserve"> значимости школьного музея в воспитании духовно-нравственных качеств личности, развитии чувства гражданственности и патриотизма</w:t>
      </w:r>
      <w:r w:rsidR="006C3479">
        <w:rPr>
          <w:rFonts w:ascii="Times New Roman" w:hAnsi="Times New Roman" w:cs="Times New Roman"/>
          <w:sz w:val="28"/>
          <w:szCs w:val="28"/>
        </w:rPr>
        <w:t>.</w:t>
      </w:r>
      <w:r w:rsidR="006C3479">
        <w:rPr>
          <w:rFonts w:ascii="Times New Roman" w:hAnsi="Times New Roman" w:cs="Times New Roman"/>
          <w:b/>
          <w:sz w:val="28"/>
          <w:szCs w:val="28"/>
        </w:rPr>
        <w:t xml:space="preserve"> </w:t>
      </w:r>
      <w:r w:rsidR="006C3479" w:rsidRPr="006C3479">
        <w:rPr>
          <w:rFonts w:ascii="Times New Roman" w:hAnsi="Times New Roman" w:cs="Times New Roman"/>
          <w:sz w:val="28"/>
          <w:szCs w:val="28"/>
        </w:rPr>
        <w:t>П</w:t>
      </w:r>
      <w:r w:rsidR="006C3479">
        <w:rPr>
          <w:rFonts w:ascii="Times New Roman" w:hAnsi="Times New Roman" w:cs="Times New Roman"/>
          <w:sz w:val="28"/>
          <w:szCs w:val="28"/>
        </w:rPr>
        <w:t xml:space="preserve">роектно-исследовательская деятельность учащихся на базе школьного музея с использованием современных технологий </w:t>
      </w:r>
      <w:r w:rsidR="006C3479" w:rsidRPr="006C3479">
        <w:rPr>
          <w:rFonts w:ascii="Times New Roman" w:hAnsi="Times New Roman" w:cs="Times New Roman"/>
          <w:sz w:val="28"/>
          <w:szCs w:val="28"/>
        </w:rPr>
        <w:t xml:space="preserve"> </w:t>
      </w:r>
      <w:r w:rsidR="006C3479">
        <w:rPr>
          <w:rFonts w:ascii="Times New Roman" w:hAnsi="Times New Roman" w:cs="Times New Roman"/>
          <w:sz w:val="28"/>
          <w:szCs w:val="28"/>
        </w:rPr>
        <w:t>может стать важным методом</w:t>
      </w:r>
      <w:r w:rsidR="006C3479" w:rsidRPr="006C3479">
        <w:rPr>
          <w:rFonts w:ascii="Times New Roman" w:hAnsi="Times New Roman" w:cs="Times New Roman"/>
          <w:sz w:val="28"/>
          <w:szCs w:val="28"/>
        </w:rPr>
        <w:t xml:space="preserve"> становления духовно-нравственных ценностей лич</w:t>
      </w:r>
      <w:r w:rsidR="006C3479">
        <w:rPr>
          <w:rFonts w:ascii="Times New Roman" w:hAnsi="Times New Roman" w:cs="Times New Roman"/>
          <w:sz w:val="28"/>
          <w:szCs w:val="28"/>
        </w:rPr>
        <w:t>ности</w:t>
      </w:r>
      <w:r w:rsidR="006C3479" w:rsidRPr="006C3479">
        <w:rPr>
          <w:rFonts w:ascii="Times New Roman" w:hAnsi="Times New Roman" w:cs="Times New Roman"/>
          <w:sz w:val="28"/>
          <w:szCs w:val="28"/>
        </w:rPr>
        <w:t>.</w:t>
      </w:r>
    </w:p>
    <w:p w:rsidR="006C3479" w:rsidRPr="00842EB2" w:rsidRDefault="006C3479" w:rsidP="006C3479">
      <w:pPr>
        <w:shd w:val="clear" w:color="auto" w:fill="FFFFFF"/>
        <w:spacing w:before="100" w:beforeAutospacing="1" w:after="100" w:afterAutospacing="1" w:line="360" w:lineRule="auto"/>
        <w:ind w:left="-567"/>
        <w:jc w:val="both"/>
        <w:rPr>
          <w:rFonts w:ascii="Times New Roman" w:hAnsi="Times New Roman" w:cs="Times New Roman"/>
          <w:b/>
          <w:sz w:val="28"/>
          <w:szCs w:val="28"/>
        </w:rPr>
      </w:pPr>
      <w:r>
        <w:rPr>
          <w:rFonts w:ascii="Times New Roman" w:hAnsi="Times New Roman" w:cs="Times New Roman"/>
          <w:sz w:val="28"/>
          <w:szCs w:val="28"/>
        </w:rPr>
        <w:t>Список литературы:</w:t>
      </w:r>
    </w:p>
    <w:p w:rsidR="001761CA" w:rsidRPr="006C3479" w:rsidRDefault="00F727F6" w:rsidP="006C3479">
      <w:pPr>
        <w:pStyle w:val="a7"/>
        <w:numPr>
          <w:ilvl w:val="0"/>
          <w:numId w:val="4"/>
        </w:numPr>
        <w:shd w:val="clear" w:color="auto" w:fill="FFFFFF"/>
        <w:spacing w:before="100" w:beforeAutospacing="1" w:after="100" w:afterAutospacing="1" w:line="360" w:lineRule="auto"/>
        <w:ind w:left="-207"/>
        <w:jc w:val="both"/>
        <w:rPr>
          <w:rFonts w:ascii="Times New Roman" w:eastAsia="Times New Roman" w:hAnsi="Times New Roman" w:cs="Times New Roman"/>
          <w:sz w:val="28"/>
          <w:szCs w:val="28"/>
          <w:lang w:eastAsia="ru-RU"/>
        </w:rPr>
      </w:pPr>
      <w:r w:rsidRPr="006C3479">
        <w:rPr>
          <w:rFonts w:ascii="Times New Roman" w:hAnsi="Times New Roman" w:cs="Times New Roman"/>
          <w:sz w:val="28"/>
          <w:szCs w:val="28"/>
        </w:rPr>
        <w:t>Основы патриотического воспитания граждан Российской Федерации Методические рекомендации Утверждены Экспертным советом по патриотическому воспитанию при ФГБУ «</w:t>
      </w:r>
      <w:proofErr w:type="spellStart"/>
      <w:r w:rsidRPr="006C3479">
        <w:rPr>
          <w:rFonts w:ascii="Times New Roman" w:hAnsi="Times New Roman" w:cs="Times New Roman"/>
          <w:sz w:val="28"/>
          <w:szCs w:val="28"/>
        </w:rPr>
        <w:t>Роспатриотцентр</w:t>
      </w:r>
      <w:proofErr w:type="spellEnd"/>
      <w:r w:rsidRPr="006C3479">
        <w:rPr>
          <w:rFonts w:ascii="Times New Roman" w:hAnsi="Times New Roman" w:cs="Times New Roman"/>
          <w:sz w:val="28"/>
          <w:szCs w:val="28"/>
        </w:rPr>
        <w:t>» 10.10.2022 года</w:t>
      </w:r>
    </w:p>
    <w:p w:rsidR="0089316A" w:rsidRPr="00842EB2" w:rsidRDefault="0089316A" w:rsidP="006C3479">
      <w:pPr>
        <w:pStyle w:val="a7"/>
        <w:numPr>
          <w:ilvl w:val="0"/>
          <w:numId w:val="4"/>
        </w:numPr>
        <w:shd w:val="clear" w:color="auto" w:fill="FFFFFF"/>
        <w:spacing w:after="0" w:line="360" w:lineRule="auto"/>
        <w:ind w:left="-207"/>
        <w:jc w:val="both"/>
        <w:textAlignment w:val="baseline"/>
        <w:outlineLvl w:val="0"/>
        <w:rPr>
          <w:rFonts w:ascii="Arial" w:eastAsia="Times New Roman" w:hAnsi="Arial" w:cs="Arial"/>
          <w:b/>
          <w:bCs/>
          <w:kern w:val="36"/>
          <w:sz w:val="28"/>
          <w:szCs w:val="28"/>
        </w:rPr>
      </w:pPr>
      <w:r w:rsidRPr="00842EB2">
        <w:rPr>
          <w:rFonts w:ascii="Times New Roman" w:eastAsia="Times New Roman" w:hAnsi="Times New Roman" w:cs="Times New Roman"/>
          <w:bCs/>
          <w:kern w:val="36"/>
          <w:sz w:val="28"/>
          <w:szCs w:val="28"/>
        </w:rPr>
        <w:t>Волкова Е.В. Исследовательская работа в школе. История: метод. Пособие. – Самара: Издательство Кузнецовой, 2017. - 92с.</w:t>
      </w:r>
    </w:p>
    <w:p w:rsidR="001761CA" w:rsidRPr="00842EB2" w:rsidRDefault="001761CA" w:rsidP="006C3479">
      <w:pPr>
        <w:numPr>
          <w:ilvl w:val="0"/>
          <w:numId w:val="4"/>
        </w:numPr>
        <w:shd w:val="clear" w:color="auto" w:fill="FFFFFF"/>
        <w:spacing w:before="100" w:beforeAutospacing="1" w:after="100" w:afterAutospacing="1" w:line="360" w:lineRule="auto"/>
        <w:ind w:left="-207"/>
        <w:jc w:val="both"/>
        <w:rPr>
          <w:rFonts w:ascii="Times New Roman" w:eastAsia="Times New Roman" w:hAnsi="Times New Roman" w:cs="Times New Roman"/>
          <w:sz w:val="28"/>
          <w:szCs w:val="28"/>
          <w:lang w:eastAsia="ru-RU"/>
        </w:rPr>
      </w:pPr>
      <w:proofErr w:type="spellStart"/>
      <w:r w:rsidRPr="00842EB2">
        <w:rPr>
          <w:rFonts w:ascii="Times New Roman" w:eastAsia="Times New Roman" w:hAnsi="Times New Roman" w:cs="Times New Roman"/>
          <w:sz w:val="28"/>
          <w:szCs w:val="28"/>
          <w:lang w:eastAsia="ru-RU"/>
        </w:rPr>
        <w:t>Гревс</w:t>
      </w:r>
      <w:proofErr w:type="spellEnd"/>
      <w:r w:rsidRPr="00842EB2">
        <w:rPr>
          <w:rFonts w:ascii="Times New Roman" w:eastAsia="Times New Roman" w:hAnsi="Times New Roman" w:cs="Times New Roman"/>
          <w:sz w:val="28"/>
          <w:szCs w:val="28"/>
          <w:lang w:eastAsia="ru-RU"/>
        </w:rPr>
        <w:t>, Т.М. Экскурсионные методы. Формы познавательной деятельности.</w:t>
      </w:r>
      <w:r w:rsidR="006C3479">
        <w:rPr>
          <w:rFonts w:ascii="Times New Roman" w:eastAsia="Times New Roman" w:hAnsi="Times New Roman" w:cs="Times New Roman"/>
          <w:sz w:val="28"/>
          <w:szCs w:val="28"/>
          <w:lang w:eastAsia="ru-RU"/>
        </w:rPr>
        <w:t xml:space="preserve"> </w:t>
      </w:r>
      <w:r w:rsidRPr="00842EB2">
        <w:rPr>
          <w:rFonts w:ascii="Times New Roman" w:eastAsia="Times New Roman" w:hAnsi="Times New Roman" w:cs="Times New Roman"/>
          <w:sz w:val="28"/>
          <w:szCs w:val="28"/>
          <w:lang w:eastAsia="ru-RU"/>
        </w:rPr>
        <w:t xml:space="preserve">/Т.М. </w:t>
      </w:r>
      <w:proofErr w:type="spellStart"/>
      <w:r w:rsidRPr="00842EB2">
        <w:rPr>
          <w:rFonts w:ascii="Times New Roman" w:eastAsia="Times New Roman" w:hAnsi="Times New Roman" w:cs="Times New Roman"/>
          <w:sz w:val="28"/>
          <w:szCs w:val="28"/>
          <w:lang w:eastAsia="ru-RU"/>
        </w:rPr>
        <w:t>Гревс</w:t>
      </w:r>
      <w:proofErr w:type="spellEnd"/>
      <w:r w:rsidRPr="00842EB2">
        <w:rPr>
          <w:rFonts w:ascii="Times New Roman" w:eastAsia="Times New Roman" w:hAnsi="Times New Roman" w:cs="Times New Roman"/>
          <w:sz w:val="28"/>
          <w:szCs w:val="28"/>
          <w:lang w:eastAsia="ru-RU"/>
        </w:rPr>
        <w:t>. – М.: Наука,</w:t>
      </w:r>
      <w:r w:rsidR="00E87B62" w:rsidRPr="00842EB2">
        <w:rPr>
          <w:rFonts w:ascii="Times New Roman" w:eastAsia="Times New Roman" w:hAnsi="Times New Roman" w:cs="Times New Roman"/>
          <w:sz w:val="28"/>
          <w:szCs w:val="28"/>
          <w:lang w:eastAsia="ru-RU"/>
        </w:rPr>
        <w:t xml:space="preserve"> 2020.</w:t>
      </w:r>
      <w:r w:rsidRPr="00842EB2">
        <w:rPr>
          <w:rFonts w:ascii="Times New Roman" w:eastAsia="Times New Roman" w:hAnsi="Times New Roman" w:cs="Times New Roman"/>
          <w:sz w:val="28"/>
          <w:szCs w:val="28"/>
          <w:lang w:eastAsia="ru-RU"/>
        </w:rPr>
        <w:t xml:space="preserve"> С.9-12</w:t>
      </w:r>
    </w:p>
    <w:p w:rsidR="0089316A" w:rsidRPr="00842EB2" w:rsidRDefault="0089316A" w:rsidP="006C3479">
      <w:pPr>
        <w:pStyle w:val="a7"/>
        <w:numPr>
          <w:ilvl w:val="0"/>
          <w:numId w:val="4"/>
        </w:numPr>
        <w:shd w:val="clear" w:color="auto" w:fill="FFFFFF"/>
        <w:spacing w:after="0" w:line="360" w:lineRule="auto"/>
        <w:ind w:left="-207"/>
        <w:jc w:val="both"/>
        <w:textAlignment w:val="baseline"/>
        <w:outlineLvl w:val="0"/>
        <w:rPr>
          <w:rFonts w:ascii="Arial" w:eastAsia="Times New Roman" w:hAnsi="Arial" w:cs="Arial"/>
          <w:b/>
          <w:bCs/>
          <w:kern w:val="36"/>
          <w:sz w:val="28"/>
          <w:szCs w:val="28"/>
        </w:rPr>
      </w:pPr>
      <w:r w:rsidRPr="00842EB2">
        <w:rPr>
          <w:rFonts w:ascii="Times New Roman" w:eastAsia="Times New Roman" w:hAnsi="Times New Roman" w:cs="Times New Roman"/>
          <w:bCs/>
          <w:kern w:val="36"/>
          <w:sz w:val="28"/>
          <w:szCs w:val="28"/>
        </w:rPr>
        <w:t xml:space="preserve">Цветкова Е.Н. Ровесники края. </w:t>
      </w:r>
      <w:proofErr w:type="spellStart"/>
      <w:r w:rsidRPr="00842EB2">
        <w:rPr>
          <w:rFonts w:ascii="Times New Roman" w:eastAsia="Times New Roman" w:hAnsi="Times New Roman" w:cs="Times New Roman"/>
          <w:bCs/>
          <w:kern w:val="36"/>
          <w:sz w:val="28"/>
          <w:szCs w:val="28"/>
        </w:rPr>
        <w:t>Бгано</w:t>
      </w:r>
      <w:proofErr w:type="spellEnd"/>
      <w:r w:rsidRPr="00842EB2">
        <w:rPr>
          <w:rFonts w:ascii="Times New Roman" w:eastAsia="Times New Roman" w:hAnsi="Times New Roman" w:cs="Times New Roman"/>
          <w:bCs/>
          <w:kern w:val="36"/>
          <w:sz w:val="28"/>
          <w:szCs w:val="28"/>
        </w:rPr>
        <w:t xml:space="preserve"> </w:t>
      </w:r>
      <w:proofErr w:type="spellStart"/>
      <w:r w:rsidRPr="00842EB2">
        <w:rPr>
          <w:rFonts w:ascii="Times New Roman" w:eastAsia="Times New Roman" w:hAnsi="Times New Roman" w:cs="Times New Roman"/>
          <w:bCs/>
          <w:kern w:val="36"/>
          <w:sz w:val="28"/>
          <w:szCs w:val="28"/>
        </w:rPr>
        <w:t>Харун</w:t>
      </w:r>
      <w:proofErr w:type="spellEnd"/>
      <w:r w:rsidRPr="00842EB2">
        <w:rPr>
          <w:rFonts w:ascii="Times New Roman" w:eastAsia="Times New Roman" w:hAnsi="Times New Roman" w:cs="Times New Roman"/>
          <w:bCs/>
          <w:kern w:val="36"/>
          <w:sz w:val="28"/>
          <w:szCs w:val="28"/>
        </w:rPr>
        <w:t xml:space="preserve"> </w:t>
      </w:r>
      <w:proofErr w:type="spellStart"/>
      <w:r w:rsidRPr="00842EB2">
        <w:rPr>
          <w:rFonts w:ascii="Times New Roman" w:eastAsia="Times New Roman" w:hAnsi="Times New Roman" w:cs="Times New Roman"/>
          <w:bCs/>
          <w:kern w:val="36"/>
          <w:sz w:val="28"/>
          <w:szCs w:val="28"/>
        </w:rPr>
        <w:t>Касимович</w:t>
      </w:r>
      <w:proofErr w:type="spellEnd"/>
      <w:r w:rsidRPr="00842EB2">
        <w:rPr>
          <w:rFonts w:ascii="Times New Roman" w:eastAsia="Times New Roman" w:hAnsi="Times New Roman" w:cs="Times New Roman"/>
          <w:bCs/>
          <w:kern w:val="36"/>
          <w:sz w:val="28"/>
          <w:szCs w:val="28"/>
        </w:rPr>
        <w:t>. // Ровесники края и знаменитые наши земляки: Сборник статей. – Сочи: «Сочи пресс», 2017. – 72с.</w:t>
      </w:r>
    </w:p>
    <w:p w:rsidR="0089316A" w:rsidRPr="00842EB2" w:rsidRDefault="0089316A" w:rsidP="006C3479">
      <w:pPr>
        <w:pStyle w:val="a7"/>
        <w:numPr>
          <w:ilvl w:val="0"/>
          <w:numId w:val="4"/>
        </w:numPr>
        <w:shd w:val="clear" w:color="auto" w:fill="FFFFFF"/>
        <w:spacing w:after="0" w:line="360" w:lineRule="auto"/>
        <w:ind w:left="-207"/>
        <w:jc w:val="both"/>
        <w:textAlignment w:val="baseline"/>
        <w:outlineLvl w:val="0"/>
        <w:rPr>
          <w:rFonts w:ascii="Arial" w:eastAsia="Times New Roman" w:hAnsi="Arial" w:cs="Arial"/>
          <w:b/>
          <w:bCs/>
          <w:color w:val="2C2C2C"/>
          <w:kern w:val="36"/>
          <w:sz w:val="28"/>
          <w:szCs w:val="28"/>
        </w:rPr>
      </w:pPr>
      <w:proofErr w:type="spellStart"/>
      <w:r w:rsidRPr="00842EB2">
        <w:rPr>
          <w:rFonts w:ascii="Times New Roman" w:eastAsia="Times New Roman" w:hAnsi="Times New Roman" w:cs="Times New Roman"/>
          <w:bCs/>
          <w:kern w:val="36"/>
          <w:sz w:val="28"/>
          <w:szCs w:val="28"/>
        </w:rPr>
        <w:t>Хушт</w:t>
      </w:r>
      <w:proofErr w:type="spellEnd"/>
      <w:r w:rsidRPr="00842EB2">
        <w:rPr>
          <w:rFonts w:ascii="Times New Roman" w:eastAsia="Times New Roman" w:hAnsi="Times New Roman" w:cs="Times New Roman"/>
          <w:bCs/>
          <w:kern w:val="36"/>
          <w:sz w:val="28"/>
          <w:szCs w:val="28"/>
        </w:rPr>
        <w:t xml:space="preserve"> А.Н. Этнографический музей в поселке Лазаревское. //Город Сочи и его горожане: Сборник статей. – Краснодар: Платонов, 2015. – 256 с</w:t>
      </w:r>
      <w:r w:rsidRPr="00842EB2">
        <w:rPr>
          <w:rFonts w:ascii="Times New Roman" w:eastAsia="Times New Roman" w:hAnsi="Times New Roman" w:cs="Times New Roman"/>
          <w:bCs/>
          <w:color w:val="2C2C2C"/>
          <w:kern w:val="36"/>
          <w:sz w:val="28"/>
          <w:szCs w:val="28"/>
        </w:rPr>
        <w:t>.</w:t>
      </w:r>
    </w:p>
    <w:p w:rsidR="00A62063" w:rsidRDefault="00A62063" w:rsidP="00842EB2">
      <w:pPr>
        <w:spacing w:line="360" w:lineRule="auto"/>
        <w:ind w:left="-567"/>
        <w:jc w:val="both"/>
        <w:rPr>
          <w:rFonts w:ascii="Times New Roman" w:hAnsi="Times New Roman" w:cs="Times New Roman"/>
          <w:sz w:val="28"/>
          <w:szCs w:val="28"/>
        </w:rPr>
      </w:pPr>
    </w:p>
    <w:p w:rsidR="00141133" w:rsidRDefault="00141133" w:rsidP="00842EB2">
      <w:pPr>
        <w:spacing w:line="360" w:lineRule="auto"/>
        <w:ind w:left="-567"/>
        <w:jc w:val="both"/>
        <w:rPr>
          <w:rFonts w:ascii="Times New Roman" w:hAnsi="Times New Roman" w:cs="Times New Roman"/>
          <w:sz w:val="28"/>
          <w:szCs w:val="28"/>
        </w:rPr>
      </w:pPr>
    </w:p>
    <w:p w:rsidR="00141133" w:rsidRDefault="00141133" w:rsidP="00842EB2">
      <w:pPr>
        <w:spacing w:line="360" w:lineRule="auto"/>
        <w:ind w:left="-567"/>
        <w:jc w:val="both"/>
        <w:rPr>
          <w:rFonts w:ascii="Times New Roman" w:hAnsi="Times New Roman" w:cs="Times New Roman"/>
          <w:i/>
          <w:sz w:val="28"/>
          <w:szCs w:val="28"/>
        </w:rPr>
      </w:pPr>
      <w:r w:rsidRPr="00141133">
        <w:rPr>
          <w:rFonts w:ascii="Times New Roman" w:hAnsi="Times New Roman" w:cs="Times New Roman"/>
          <w:i/>
          <w:sz w:val="28"/>
          <w:szCs w:val="28"/>
        </w:rPr>
        <w:t xml:space="preserve">Рисунок 1. </w:t>
      </w:r>
    </w:p>
    <w:p w:rsidR="006C3479" w:rsidRDefault="00141133" w:rsidP="006C3479">
      <w:pPr>
        <w:spacing w:line="360" w:lineRule="auto"/>
        <w:ind w:left="-567"/>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416189" cy="2590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9376" cy="2600801"/>
                    </a:xfrm>
                    <a:prstGeom prst="rect">
                      <a:avLst/>
                    </a:prstGeom>
                  </pic:spPr>
                </pic:pic>
              </a:graphicData>
            </a:graphic>
          </wp:inline>
        </w:drawing>
      </w:r>
      <w:r w:rsidR="006C3479">
        <w:rPr>
          <w:rFonts w:ascii="Times New Roman" w:hAnsi="Times New Roman" w:cs="Times New Roman"/>
          <w:i/>
          <w:sz w:val="28"/>
          <w:szCs w:val="28"/>
        </w:rPr>
        <w:t xml:space="preserve"> </w:t>
      </w:r>
    </w:p>
    <w:p w:rsidR="006C3479" w:rsidRDefault="00B42582" w:rsidP="006C3479">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Н.Н</w:t>
      </w:r>
      <w:bookmarkStart w:id="0" w:name="_GoBack"/>
      <w:bookmarkEnd w:id="0"/>
      <w:r w:rsidR="006C3479">
        <w:rPr>
          <w:rFonts w:ascii="Times New Roman" w:hAnsi="Times New Roman" w:cs="Times New Roman"/>
          <w:i/>
          <w:sz w:val="28"/>
          <w:szCs w:val="28"/>
        </w:rPr>
        <w:t>. Дроздов в музее школы. Май 2001 г.</w:t>
      </w:r>
    </w:p>
    <w:p w:rsidR="006C3479" w:rsidRDefault="006C3479" w:rsidP="00842EB2">
      <w:pPr>
        <w:spacing w:line="360" w:lineRule="auto"/>
        <w:ind w:left="-567"/>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305175" cy="2473847"/>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FFO1SF67H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9594" cy="2492124"/>
                    </a:xfrm>
                    <a:prstGeom prst="rect">
                      <a:avLst/>
                    </a:prstGeom>
                  </pic:spPr>
                </pic:pic>
              </a:graphicData>
            </a:graphic>
          </wp:inline>
        </w:drawing>
      </w:r>
    </w:p>
    <w:p w:rsidR="00141133" w:rsidRDefault="006C3479"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Ученики начальной школы экскурсии в музее, октябрь 2022</w:t>
      </w:r>
    </w:p>
    <w:p w:rsidR="006C3479" w:rsidRDefault="006C3479" w:rsidP="00842EB2">
      <w:pPr>
        <w:spacing w:line="360" w:lineRule="auto"/>
        <w:ind w:left="-567"/>
        <w:jc w:val="both"/>
        <w:rPr>
          <w:rFonts w:ascii="Times New Roman" w:hAnsi="Times New Roman" w:cs="Times New Roman"/>
          <w:i/>
          <w:sz w:val="28"/>
          <w:szCs w:val="28"/>
        </w:rPr>
      </w:pPr>
    </w:p>
    <w:p w:rsidR="006C3479" w:rsidRDefault="006C3479" w:rsidP="00842EB2">
      <w:pPr>
        <w:spacing w:line="360" w:lineRule="auto"/>
        <w:ind w:left="-567"/>
        <w:jc w:val="both"/>
        <w:rPr>
          <w:rFonts w:ascii="Times New Roman" w:hAnsi="Times New Roman" w:cs="Times New Roman"/>
          <w:i/>
          <w:sz w:val="28"/>
          <w:szCs w:val="28"/>
        </w:rPr>
      </w:pPr>
    </w:p>
    <w:p w:rsidR="006C3479" w:rsidRDefault="006C3479" w:rsidP="00842EB2">
      <w:pPr>
        <w:spacing w:line="360" w:lineRule="auto"/>
        <w:ind w:left="-567"/>
        <w:jc w:val="both"/>
        <w:rPr>
          <w:rFonts w:ascii="Times New Roman" w:hAnsi="Times New Roman" w:cs="Times New Roman"/>
          <w:i/>
          <w:sz w:val="28"/>
          <w:szCs w:val="28"/>
        </w:rPr>
      </w:pPr>
    </w:p>
    <w:p w:rsidR="006C3479" w:rsidRDefault="006C3479" w:rsidP="00842EB2">
      <w:pPr>
        <w:spacing w:line="360" w:lineRule="auto"/>
        <w:ind w:left="-567"/>
        <w:jc w:val="both"/>
        <w:rPr>
          <w:rFonts w:ascii="Times New Roman" w:hAnsi="Times New Roman" w:cs="Times New Roman"/>
          <w:i/>
          <w:sz w:val="28"/>
          <w:szCs w:val="28"/>
        </w:rPr>
      </w:pPr>
    </w:p>
    <w:p w:rsidR="006C3479" w:rsidRDefault="006C3479" w:rsidP="00842EB2">
      <w:pPr>
        <w:spacing w:line="360" w:lineRule="auto"/>
        <w:ind w:left="-567"/>
        <w:jc w:val="both"/>
        <w:rPr>
          <w:rFonts w:ascii="Times New Roman" w:hAnsi="Times New Roman" w:cs="Times New Roman"/>
          <w:i/>
          <w:sz w:val="28"/>
          <w:szCs w:val="28"/>
        </w:rPr>
      </w:pPr>
    </w:p>
    <w:p w:rsidR="006C3479" w:rsidRDefault="006C3479" w:rsidP="00842EB2">
      <w:pPr>
        <w:spacing w:line="360" w:lineRule="auto"/>
        <w:ind w:left="-567"/>
        <w:jc w:val="both"/>
        <w:rPr>
          <w:rFonts w:ascii="Times New Roman" w:hAnsi="Times New Roman" w:cs="Times New Roman"/>
          <w:i/>
          <w:sz w:val="28"/>
          <w:szCs w:val="28"/>
        </w:rPr>
      </w:pPr>
    </w:p>
    <w:p w:rsidR="00141133" w:rsidRDefault="00141133"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Рисунок 2</w:t>
      </w:r>
    </w:p>
    <w:p w:rsidR="00141133" w:rsidRDefault="00141133" w:rsidP="00842EB2">
      <w:pPr>
        <w:spacing w:line="360" w:lineRule="auto"/>
        <w:ind w:left="-567"/>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2618225" cy="3490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5R1n2RJMM.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4676" cy="3499476"/>
                    </a:xfrm>
                    <a:prstGeom prst="rect">
                      <a:avLst/>
                    </a:prstGeom>
                  </pic:spPr>
                </pic:pic>
              </a:graphicData>
            </a:graphic>
          </wp:inline>
        </w:drawing>
      </w:r>
    </w:p>
    <w:p w:rsidR="00141133" w:rsidRDefault="00141133"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Выставка в фойе школы, приуроченная к 96-летию Героя Советского Союза А.П. Малышева, октябрь 2022 г.</w:t>
      </w:r>
    </w:p>
    <w:p w:rsidR="00141133" w:rsidRDefault="00141133" w:rsidP="00842EB2">
      <w:pPr>
        <w:spacing w:line="360" w:lineRule="auto"/>
        <w:ind w:left="-567"/>
        <w:jc w:val="both"/>
        <w:rPr>
          <w:rFonts w:ascii="Times New Roman" w:hAnsi="Times New Roman" w:cs="Times New Roman"/>
          <w:i/>
          <w:sz w:val="28"/>
          <w:szCs w:val="28"/>
        </w:rPr>
      </w:pPr>
    </w:p>
    <w:p w:rsidR="00141133" w:rsidRDefault="00141133"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Рисунок 3</w:t>
      </w:r>
    </w:p>
    <w:p w:rsidR="00141133" w:rsidRDefault="009C471D" w:rsidP="00842EB2">
      <w:pPr>
        <w:spacing w:line="360" w:lineRule="auto"/>
        <w:ind w:left="-567"/>
        <w:jc w:val="both"/>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inline distT="0" distB="0" distL="0" distR="0">
            <wp:extent cx="4124260" cy="30930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p2nsvQH5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2515" cy="3099276"/>
                    </a:xfrm>
                    <a:prstGeom prst="rect">
                      <a:avLst/>
                    </a:prstGeom>
                  </pic:spPr>
                </pic:pic>
              </a:graphicData>
            </a:graphic>
          </wp:inline>
        </w:drawing>
      </w:r>
    </w:p>
    <w:p w:rsidR="009C471D" w:rsidRDefault="009C471D"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У мемориальной доски на здании школы, февраль 2022г.</w:t>
      </w:r>
    </w:p>
    <w:p w:rsidR="009C471D" w:rsidRDefault="009C471D"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Рисунок 4</w:t>
      </w:r>
    </w:p>
    <w:p w:rsidR="009C471D" w:rsidRDefault="009C471D" w:rsidP="00842EB2">
      <w:pPr>
        <w:spacing w:line="360" w:lineRule="auto"/>
        <w:ind w:left="-567"/>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4200525" cy="315028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HSP00iwjY.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0163" cy="3157509"/>
                    </a:xfrm>
                    <a:prstGeom prst="rect">
                      <a:avLst/>
                    </a:prstGeom>
                  </pic:spPr>
                </pic:pic>
              </a:graphicData>
            </a:graphic>
          </wp:inline>
        </w:drawing>
      </w:r>
    </w:p>
    <w:p w:rsidR="009C471D" w:rsidRPr="00141133" w:rsidRDefault="009C471D" w:rsidP="00842EB2">
      <w:pPr>
        <w:spacing w:line="360" w:lineRule="auto"/>
        <w:ind w:left="-567"/>
        <w:jc w:val="both"/>
        <w:rPr>
          <w:rFonts w:ascii="Times New Roman" w:hAnsi="Times New Roman" w:cs="Times New Roman"/>
          <w:i/>
          <w:sz w:val="28"/>
          <w:szCs w:val="28"/>
        </w:rPr>
      </w:pPr>
      <w:r>
        <w:rPr>
          <w:rFonts w:ascii="Times New Roman" w:hAnsi="Times New Roman" w:cs="Times New Roman"/>
          <w:i/>
          <w:sz w:val="28"/>
          <w:szCs w:val="28"/>
        </w:rPr>
        <w:t>На экскурсии в фойе школы у стендов, февраль 2022г.</w:t>
      </w:r>
    </w:p>
    <w:sectPr w:rsidR="009C471D" w:rsidRPr="00141133" w:rsidSect="00F87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38D"/>
    <w:multiLevelType w:val="multilevel"/>
    <w:tmpl w:val="B5203AD4"/>
    <w:lvl w:ilvl="0">
      <w:start w:val="1"/>
      <w:numFmt w:val="decimal"/>
      <w:lvlText w:val="%1."/>
      <w:lvlJc w:val="left"/>
      <w:pPr>
        <w:tabs>
          <w:tab w:val="num" w:pos="720"/>
        </w:tabs>
        <w:ind w:left="720" w:hanging="360"/>
      </w:pPr>
      <w:rPr>
        <w:rFonts w:ascii="Times New Roman" w:eastAsiaTheme="minorHAnsi" w:hAnsi="Times New Roman" w:cs="Times New Roman" w:hint="default"/>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B79E3"/>
    <w:multiLevelType w:val="hybridMultilevel"/>
    <w:tmpl w:val="D08ABA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558511DF"/>
    <w:multiLevelType w:val="hybridMultilevel"/>
    <w:tmpl w:val="8C76EE44"/>
    <w:lvl w:ilvl="0" w:tplc="2732184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667B6"/>
    <w:multiLevelType w:val="hybridMultilevel"/>
    <w:tmpl w:val="C020076E"/>
    <w:lvl w:ilvl="0" w:tplc="6674DDF8">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1CA"/>
    <w:rsid w:val="00141133"/>
    <w:rsid w:val="001761CA"/>
    <w:rsid w:val="00453A7D"/>
    <w:rsid w:val="004A1262"/>
    <w:rsid w:val="00526391"/>
    <w:rsid w:val="00690366"/>
    <w:rsid w:val="006C3479"/>
    <w:rsid w:val="007D5A82"/>
    <w:rsid w:val="00842EB2"/>
    <w:rsid w:val="0085461D"/>
    <w:rsid w:val="00881EE3"/>
    <w:rsid w:val="0089316A"/>
    <w:rsid w:val="008939FE"/>
    <w:rsid w:val="00996536"/>
    <w:rsid w:val="009A071F"/>
    <w:rsid w:val="009C471D"/>
    <w:rsid w:val="00A62063"/>
    <w:rsid w:val="00AF54AB"/>
    <w:rsid w:val="00B42582"/>
    <w:rsid w:val="00B726CB"/>
    <w:rsid w:val="00B75BB8"/>
    <w:rsid w:val="00DD4F33"/>
    <w:rsid w:val="00E87B62"/>
    <w:rsid w:val="00F727F6"/>
    <w:rsid w:val="00F878E2"/>
    <w:rsid w:val="00F87DC6"/>
    <w:rsid w:val="00FB0C3F"/>
    <w:rsid w:val="00FB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76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basedOn w:val="a0"/>
    <w:link w:val="a4"/>
    <w:uiPriority w:val="99"/>
    <w:semiHidden/>
    <w:rsid w:val="001761CA"/>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61CA"/>
    <w:rPr>
      <w:color w:val="0000FF"/>
      <w:u w:val="single"/>
    </w:rPr>
  </w:style>
  <w:style w:type="paragraph" w:styleId="a7">
    <w:name w:val="List Paragraph"/>
    <w:basedOn w:val="a"/>
    <w:uiPriority w:val="34"/>
    <w:qFormat/>
    <w:rsid w:val="001761CA"/>
    <w:pPr>
      <w:ind w:left="720"/>
      <w:contextualSpacing/>
    </w:pPr>
  </w:style>
</w:styles>
</file>

<file path=word/webSettings.xml><?xml version="1.0" encoding="utf-8"?>
<w:webSettings xmlns:r="http://schemas.openxmlformats.org/officeDocument/2006/relationships" xmlns:w="http://schemas.openxmlformats.org/wordprocessingml/2006/main">
  <w:divs>
    <w:div w:id="19355511">
      <w:bodyDiv w:val="1"/>
      <w:marLeft w:val="0"/>
      <w:marRight w:val="0"/>
      <w:marTop w:val="0"/>
      <w:marBottom w:val="0"/>
      <w:divBdr>
        <w:top w:val="none" w:sz="0" w:space="0" w:color="auto"/>
        <w:left w:val="none" w:sz="0" w:space="0" w:color="auto"/>
        <w:bottom w:val="none" w:sz="0" w:space="0" w:color="auto"/>
        <w:right w:val="none" w:sz="0" w:space="0" w:color="auto"/>
      </w:divBdr>
    </w:div>
    <w:div w:id="1140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vetkowaelena@mail.ru"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Делл</dc:creator>
  <cp:lastModifiedBy>user</cp:lastModifiedBy>
  <cp:revision>2</cp:revision>
  <cp:lastPrinted>2023-02-07T11:07:00Z</cp:lastPrinted>
  <dcterms:created xsi:type="dcterms:W3CDTF">2023-02-07T11:09:00Z</dcterms:created>
  <dcterms:modified xsi:type="dcterms:W3CDTF">2023-02-07T11:09:00Z</dcterms:modified>
</cp:coreProperties>
</file>